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B" w:rsidRDefault="0036369B" w:rsidP="00702382">
      <w:pPr>
        <w:spacing w:after="0" w:line="240" w:lineRule="auto"/>
        <w:jc w:val="both"/>
        <w:rPr>
          <w:sz w:val="26"/>
          <w:szCs w:val="26"/>
        </w:rPr>
      </w:pPr>
      <w:r>
        <w:rPr>
          <w:b w:val="0"/>
          <w:sz w:val="26"/>
          <w:szCs w:val="26"/>
        </w:rPr>
        <w:t xml:space="preserve">  </w:t>
      </w:r>
      <w:r w:rsidR="005B7B73">
        <w:rPr>
          <w:b w:val="0"/>
          <w:sz w:val="26"/>
          <w:szCs w:val="26"/>
        </w:rPr>
        <w:t>PHÒNG GD- ĐT THỦ THỪA</w:t>
      </w:r>
      <w:r w:rsidR="005B7B73">
        <w:rPr>
          <w:sz w:val="26"/>
          <w:szCs w:val="26"/>
        </w:rPr>
        <w:t xml:space="preserve">    CỘNG HÒA XÃ HỘI CHỦ NGHĨA VIỆT NAM </w:t>
      </w:r>
    </w:p>
    <w:p w:rsidR="006B5E2B" w:rsidRDefault="0036369B" w:rsidP="00702382">
      <w:pPr>
        <w:spacing w:after="0" w:line="240" w:lineRule="auto"/>
        <w:rPr>
          <w:sz w:val="26"/>
          <w:szCs w:val="26"/>
        </w:rPr>
      </w:pPr>
      <w:r>
        <w:rPr>
          <w:sz w:val="26"/>
          <w:szCs w:val="26"/>
        </w:rPr>
        <w:t>TRƯỜNG MẪU GIÁO MỸ AN</w:t>
      </w:r>
      <w:r w:rsidR="005B7B73">
        <w:rPr>
          <w:sz w:val="26"/>
          <w:szCs w:val="26"/>
        </w:rPr>
        <w:tab/>
      </w:r>
      <w:r w:rsidR="005B7B73">
        <w:rPr>
          <w:sz w:val="26"/>
          <w:szCs w:val="26"/>
        </w:rPr>
        <w:tab/>
      </w:r>
      <w:r w:rsidR="00702382">
        <w:rPr>
          <w:sz w:val="26"/>
          <w:szCs w:val="26"/>
        </w:rPr>
        <w:t xml:space="preserve">  </w:t>
      </w:r>
      <w:r>
        <w:rPr>
          <w:sz w:val="26"/>
          <w:szCs w:val="26"/>
        </w:rPr>
        <w:t xml:space="preserve">  </w:t>
      </w:r>
      <w:r w:rsidR="00702382">
        <w:rPr>
          <w:sz w:val="26"/>
          <w:szCs w:val="26"/>
        </w:rPr>
        <w:t xml:space="preserve"> </w:t>
      </w:r>
      <w:r w:rsidR="005B7B73">
        <w:rPr>
          <w:sz w:val="26"/>
          <w:szCs w:val="26"/>
        </w:rPr>
        <w:t>Độc lập - Tự do - Hạnh phúc</w:t>
      </w:r>
    </w:p>
    <w:p w:rsidR="006B5E2B" w:rsidRDefault="000F6AB0" w:rsidP="00702382">
      <w:pPr>
        <w:spacing w:after="0" w:line="240" w:lineRule="auto"/>
        <w:jc w:val="both"/>
        <w:rPr>
          <w:sz w:val="28"/>
          <w:szCs w:val="28"/>
        </w:rPr>
      </w:pPr>
      <w:r>
        <w:rPr>
          <w:sz w:val="28"/>
          <w:szCs w:val="28"/>
        </w:rPr>
        <w:pict>
          <v:line id="_x0000_s1026" style="position:absolute;left:0;text-align:left;z-index:251665408" from="237.75pt,.15pt" to="378.8pt,.15pt" o:gfxdata="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r0cH9QAAAAFAQAADwAAAAAAAAABACAAAAAiAAAAZHJzL2Rvd25yZXYueG1sUEsBAhQA&#10;FAAAAAgAh07iQFq5DrG9AQAAbQMAAA4AAAAAAAAAAQAgAAAAIwEAAGRycy9lMm9Eb2MueG1sUEsF&#10;BgAAAAAGAAYAWQEAAFIFAAAAAA==&#10;"/>
        </w:pict>
      </w:r>
      <w:r>
        <w:rPr>
          <w:sz w:val="28"/>
          <w:szCs w:val="28"/>
        </w:rPr>
        <w:pict>
          <v:line id="_x0000_s1028" style="position:absolute;left:0;text-align:left;z-index:251664384" from="52.55pt,.15pt" to="119.25pt,.15pt" o:gfxdata="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PPCndIAAAAFAQAADwAAAAAAAAABACAAAAAiAAAAZHJzL2Rvd25yZXYueG1sUEsBAhQAFAAA&#10;AAgAh07iQOLbc628AQAAbAMAAA4AAAAAAAAAAQAgAAAAIQEAAGRycy9lMm9Eb2MueG1sUEsFBgAA&#10;AAAGAAYAWQEAAE8FAAAAAA==&#10;"/>
        </w:pict>
      </w:r>
    </w:p>
    <w:p w:rsidR="006B5E2B" w:rsidRDefault="0036369B" w:rsidP="00702382">
      <w:pPr>
        <w:spacing w:after="0" w:line="240" w:lineRule="auto"/>
        <w:jc w:val="both"/>
        <w:rPr>
          <w:b w:val="0"/>
          <w:i/>
          <w:sz w:val="28"/>
          <w:szCs w:val="28"/>
        </w:rPr>
      </w:pPr>
      <w:r>
        <w:rPr>
          <w:b w:val="0"/>
          <w:sz w:val="28"/>
          <w:szCs w:val="28"/>
        </w:rPr>
        <w:t xml:space="preserve"> Số:      /BC-MGMA</w:t>
      </w:r>
      <w:r w:rsidR="005B7B73">
        <w:rPr>
          <w:b w:val="0"/>
          <w:sz w:val="28"/>
          <w:szCs w:val="28"/>
        </w:rPr>
        <w:t xml:space="preserve">                       </w:t>
      </w:r>
      <w:r>
        <w:rPr>
          <w:b w:val="0"/>
          <w:sz w:val="28"/>
          <w:szCs w:val="28"/>
        </w:rPr>
        <w:t xml:space="preserve">  </w:t>
      </w:r>
      <w:r w:rsidRPr="0036369B">
        <w:rPr>
          <w:b w:val="0"/>
          <w:i/>
          <w:sz w:val="28"/>
          <w:szCs w:val="28"/>
        </w:rPr>
        <w:t>Mỹ An</w:t>
      </w:r>
      <w:r w:rsidR="005B7B73">
        <w:rPr>
          <w:b w:val="0"/>
          <w:i/>
          <w:sz w:val="28"/>
          <w:szCs w:val="28"/>
        </w:rPr>
        <w:t xml:space="preserve">, ngày  </w:t>
      </w:r>
      <w:r>
        <w:rPr>
          <w:b w:val="0"/>
          <w:i/>
          <w:sz w:val="28"/>
          <w:szCs w:val="28"/>
        </w:rPr>
        <w:t xml:space="preserve">  </w:t>
      </w:r>
      <w:r w:rsidR="005B7B73">
        <w:rPr>
          <w:b w:val="0"/>
          <w:i/>
          <w:sz w:val="28"/>
          <w:szCs w:val="28"/>
        </w:rPr>
        <w:t xml:space="preserve">  tháng 06  năm 2020</w:t>
      </w:r>
    </w:p>
    <w:p w:rsidR="006B5E2B" w:rsidRDefault="006B5E2B" w:rsidP="00702382">
      <w:pPr>
        <w:spacing w:after="0" w:line="240" w:lineRule="auto"/>
        <w:jc w:val="center"/>
        <w:rPr>
          <w:b w:val="0"/>
          <w:sz w:val="28"/>
          <w:szCs w:val="28"/>
        </w:rPr>
      </w:pPr>
    </w:p>
    <w:p w:rsidR="006B5E2B" w:rsidRDefault="005B7B73" w:rsidP="00702382">
      <w:pPr>
        <w:keepNext/>
        <w:spacing w:before="120" w:after="120" w:line="240" w:lineRule="auto"/>
        <w:jc w:val="center"/>
        <w:outlineLvl w:val="3"/>
        <w:rPr>
          <w:bCs/>
          <w:spacing w:val="-4"/>
          <w:sz w:val="28"/>
          <w:szCs w:val="28"/>
          <w:lang w:val="de-DE"/>
        </w:rPr>
      </w:pPr>
      <w:r>
        <w:rPr>
          <w:bCs/>
          <w:spacing w:val="-4"/>
          <w:sz w:val="28"/>
          <w:szCs w:val="28"/>
          <w:lang w:val="de-DE"/>
        </w:rPr>
        <w:t>BÁO CÁO</w:t>
      </w:r>
    </w:p>
    <w:p w:rsidR="006B5E2B" w:rsidRDefault="000F6AB0" w:rsidP="00702382">
      <w:pPr>
        <w:keepNext/>
        <w:spacing w:before="120" w:after="120" w:line="240" w:lineRule="auto"/>
        <w:jc w:val="center"/>
        <w:outlineLvl w:val="3"/>
        <w:rPr>
          <w:b w:val="0"/>
          <w:spacing w:val="-4"/>
          <w:sz w:val="28"/>
          <w:szCs w:val="28"/>
        </w:rPr>
      </w:pPr>
      <w:r w:rsidRPr="000F6AB0">
        <w:rPr>
          <w:b w:val="0"/>
          <w:bCs/>
          <w:spacing w:val="-4"/>
          <w:sz w:val="28"/>
          <w:szCs w:val="28"/>
        </w:rPr>
        <w:pict>
          <v:line id="Straight Connector 9" o:spid="_x0000_s1027" style="position:absolute;left:0;text-align:left;z-index:251666432" from="195.8pt,34.75pt" to="262.5pt,34.75pt" o:gfxdata="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WAIIE1AAAAAcBAAAPAAAAAAAAAAEAIAAAACIAAABkcnMvZG93bnJldi54bWxQSwECFAAU&#10;AAAACACHTuJAJxr02bwBAABsAwAADgAAAAAAAAABACAAAAAjAQAAZHJzL2Uyb0RvYy54bWxQSwUG&#10;AAAAAAYABgBZAQAAUQUAAAAA&#10;"/>
        </w:pict>
      </w:r>
      <w:r w:rsidR="005B7B73">
        <w:rPr>
          <w:bCs/>
          <w:spacing w:val="-4"/>
          <w:sz w:val="28"/>
          <w:szCs w:val="28"/>
        </w:rPr>
        <w:t>V/V tổ chức các hoạt động hưởng ứng t</w:t>
      </w:r>
      <w:r w:rsidR="005B7B73">
        <w:rPr>
          <w:bCs/>
          <w:spacing w:val="-4"/>
          <w:sz w:val="28"/>
          <w:szCs w:val="28"/>
          <w:lang w:val="de-DE"/>
        </w:rPr>
        <w:t xml:space="preserve">háng hành động </w:t>
      </w:r>
      <w:r w:rsidR="005B7B73">
        <w:rPr>
          <w:bCs/>
          <w:spacing w:val="-4"/>
          <w:sz w:val="28"/>
          <w:szCs w:val="28"/>
        </w:rPr>
        <w:t>vì môi trường và ngày môi trường thế giới năm 2020</w:t>
      </w:r>
    </w:p>
    <w:p w:rsidR="006B5E2B" w:rsidRDefault="006B5E2B" w:rsidP="00702382">
      <w:pPr>
        <w:keepNext/>
        <w:spacing w:before="120" w:after="120" w:line="240" w:lineRule="auto"/>
        <w:jc w:val="center"/>
        <w:outlineLvl w:val="3"/>
        <w:rPr>
          <w:b w:val="0"/>
          <w:bCs/>
          <w:spacing w:val="-4"/>
          <w:sz w:val="28"/>
          <w:szCs w:val="28"/>
          <w:lang w:val="de-DE"/>
        </w:rPr>
      </w:pPr>
    </w:p>
    <w:p w:rsidR="006B5E2B" w:rsidRDefault="005B7B73" w:rsidP="00702382">
      <w:pPr>
        <w:keepNext/>
        <w:spacing w:before="120" w:after="120" w:line="240" w:lineRule="auto"/>
        <w:ind w:firstLine="720"/>
        <w:jc w:val="both"/>
        <w:outlineLvl w:val="3"/>
        <w:rPr>
          <w:sz w:val="28"/>
          <w:szCs w:val="28"/>
        </w:rPr>
      </w:pPr>
      <w:r>
        <w:rPr>
          <w:b w:val="0"/>
          <w:sz w:val="28"/>
          <w:szCs w:val="28"/>
        </w:rPr>
        <w:t>Căn cứ công văn số 605/PGDĐT ngày 23 tháng 05 năm 2020 của Phòng Giáo dục và Đào tạo  Thủ Thừa  về việc</w:t>
      </w:r>
      <w:r>
        <w:rPr>
          <w:b w:val="0"/>
          <w:spacing w:val="-4"/>
          <w:sz w:val="28"/>
          <w:szCs w:val="28"/>
        </w:rPr>
        <w:t>tổ chức các hoạt động hưởng ứng t</w:t>
      </w:r>
      <w:r>
        <w:rPr>
          <w:b w:val="0"/>
          <w:spacing w:val="-4"/>
          <w:sz w:val="28"/>
          <w:szCs w:val="28"/>
          <w:lang w:val="de-DE"/>
        </w:rPr>
        <w:t xml:space="preserve">háng hành động </w:t>
      </w:r>
      <w:r>
        <w:rPr>
          <w:b w:val="0"/>
          <w:spacing w:val="-4"/>
          <w:sz w:val="28"/>
          <w:szCs w:val="28"/>
        </w:rPr>
        <w:t>vì môi trường và ngày môi trường thế giới năm 2020</w:t>
      </w:r>
      <w:r w:rsidR="001E67AD">
        <w:rPr>
          <w:b w:val="0"/>
          <w:spacing w:val="-4"/>
          <w:sz w:val="28"/>
          <w:szCs w:val="28"/>
        </w:rPr>
        <w:t>;</w:t>
      </w:r>
    </w:p>
    <w:p w:rsidR="001E67AD" w:rsidRDefault="005B7B73" w:rsidP="00702382">
      <w:pPr>
        <w:spacing w:before="120" w:after="120" w:line="240" w:lineRule="auto"/>
        <w:ind w:firstLine="720"/>
        <w:jc w:val="both"/>
        <w:rPr>
          <w:b w:val="0"/>
          <w:sz w:val="28"/>
          <w:szCs w:val="28"/>
        </w:rPr>
      </w:pPr>
      <w:r>
        <w:rPr>
          <w:b w:val="0"/>
          <w:sz w:val="28"/>
          <w:szCs w:val="28"/>
        </w:rPr>
        <w:t>Căn c</w:t>
      </w:r>
      <w:r w:rsidR="001E67AD">
        <w:rPr>
          <w:b w:val="0"/>
          <w:sz w:val="28"/>
          <w:szCs w:val="28"/>
        </w:rPr>
        <w:t>ứ tình hình thực tế tại đơn vị;</w:t>
      </w:r>
    </w:p>
    <w:p w:rsidR="006B5E2B" w:rsidRDefault="001E67AD" w:rsidP="00702382">
      <w:pPr>
        <w:spacing w:before="120" w:after="120" w:line="240" w:lineRule="auto"/>
        <w:ind w:firstLine="720"/>
        <w:jc w:val="both"/>
        <w:rPr>
          <w:b w:val="0"/>
          <w:sz w:val="28"/>
          <w:szCs w:val="28"/>
        </w:rPr>
      </w:pPr>
      <w:r>
        <w:rPr>
          <w:b w:val="0"/>
          <w:sz w:val="28"/>
          <w:szCs w:val="28"/>
        </w:rPr>
        <w:t xml:space="preserve">Trường Mẫu giáo </w:t>
      </w:r>
      <w:r w:rsidR="0036369B">
        <w:rPr>
          <w:b w:val="0"/>
          <w:sz w:val="28"/>
          <w:szCs w:val="28"/>
        </w:rPr>
        <w:t>Mỹ An</w:t>
      </w:r>
      <w:r>
        <w:rPr>
          <w:b w:val="0"/>
          <w:sz w:val="28"/>
          <w:szCs w:val="28"/>
        </w:rPr>
        <w:t xml:space="preserve"> </w:t>
      </w:r>
      <w:r w:rsidR="005B7B73">
        <w:rPr>
          <w:b w:val="0"/>
          <w:sz w:val="28"/>
          <w:szCs w:val="28"/>
        </w:rPr>
        <w:t>báo cáo kết quảt</w:t>
      </w:r>
      <w:r w:rsidR="005B7B73">
        <w:rPr>
          <w:b w:val="0"/>
          <w:spacing w:val="-4"/>
          <w:sz w:val="28"/>
          <w:szCs w:val="28"/>
        </w:rPr>
        <w:t>ổ chức các hoạt động hưởng ứng t</w:t>
      </w:r>
      <w:r w:rsidR="005B7B73">
        <w:rPr>
          <w:b w:val="0"/>
          <w:spacing w:val="-4"/>
          <w:sz w:val="28"/>
          <w:szCs w:val="28"/>
          <w:lang w:val="de-DE"/>
        </w:rPr>
        <w:t xml:space="preserve">háng hành động </w:t>
      </w:r>
      <w:r w:rsidR="005B7B73">
        <w:rPr>
          <w:b w:val="0"/>
          <w:spacing w:val="-4"/>
          <w:sz w:val="28"/>
          <w:szCs w:val="28"/>
        </w:rPr>
        <w:t>vì môi trường và ngày môi trường thế giới năm 2020</w:t>
      </w:r>
      <w:r w:rsidR="005B7B73">
        <w:rPr>
          <w:b w:val="0"/>
          <w:sz w:val="28"/>
          <w:szCs w:val="28"/>
        </w:rPr>
        <w:t xml:space="preserve"> trong đơn vị  như sau: </w:t>
      </w:r>
    </w:p>
    <w:p w:rsidR="006B5E2B" w:rsidRDefault="005B7B73" w:rsidP="00702382">
      <w:pPr>
        <w:pStyle w:val="Heading1"/>
        <w:numPr>
          <w:ilvl w:val="0"/>
          <w:numId w:val="0"/>
        </w:numPr>
        <w:spacing w:line="240" w:lineRule="auto"/>
        <w:ind w:firstLine="720"/>
        <w:rPr>
          <w:color w:val="000000"/>
          <w:szCs w:val="28"/>
        </w:rPr>
      </w:pPr>
      <w:r>
        <w:rPr>
          <w:color w:val="000000"/>
          <w:szCs w:val="28"/>
        </w:rPr>
        <w:t>I</w:t>
      </w:r>
      <w:r>
        <w:rPr>
          <w:color w:val="000000"/>
          <w:szCs w:val="28"/>
          <w:lang w:val="vi-VN"/>
        </w:rPr>
        <w:t>.</w:t>
      </w:r>
      <w:r>
        <w:rPr>
          <w:color w:val="000000"/>
          <w:szCs w:val="28"/>
        </w:rPr>
        <w:t>Công tác triển khai tuyên truyền:</w:t>
      </w:r>
    </w:p>
    <w:p w:rsidR="006B5E2B" w:rsidRDefault="005B7B73" w:rsidP="00702382">
      <w:pPr>
        <w:tabs>
          <w:tab w:val="left" w:pos="5580"/>
        </w:tabs>
        <w:spacing w:before="120" w:after="120" w:line="240" w:lineRule="auto"/>
        <w:ind w:firstLineChars="250" w:firstLine="700"/>
        <w:jc w:val="both"/>
        <w:rPr>
          <w:b w:val="0"/>
          <w:color w:val="000000"/>
          <w:sz w:val="28"/>
          <w:szCs w:val="28"/>
        </w:rPr>
      </w:pPr>
      <w:r>
        <w:rPr>
          <w:b w:val="0"/>
          <w:color w:val="000000"/>
          <w:sz w:val="28"/>
          <w:szCs w:val="28"/>
        </w:rPr>
        <w:t xml:space="preserve">- BGH </w:t>
      </w:r>
      <w:r w:rsidR="001E67AD">
        <w:rPr>
          <w:b w:val="0"/>
          <w:color w:val="000000"/>
          <w:sz w:val="28"/>
          <w:szCs w:val="28"/>
        </w:rPr>
        <w:t xml:space="preserve">nhà trường đã </w:t>
      </w:r>
      <w:r>
        <w:rPr>
          <w:b w:val="0"/>
          <w:color w:val="000000"/>
          <w:sz w:val="28"/>
          <w:szCs w:val="28"/>
        </w:rPr>
        <w:t xml:space="preserve">triển khai đến toàn thể CB-GV-NV trong đơn vị các hoạt động hưởng ứng tháng hành động </w:t>
      </w:r>
      <w:r>
        <w:rPr>
          <w:b w:val="0"/>
          <w:spacing w:val="-4"/>
          <w:sz w:val="28"/>
          <w:szCs w:val="28"/>
        </w:rPr>
        <w:t>vì môi trường và ngày môi trường thế giới năm 2020</w:t>
      </w:r>
      <w:r>
        <w:rPr>
          <w:b w:val="0"/>
          <w:color w:val="000000"/>
          <w:sz w:val="28"/>
          <w:szCs w:val="28"/>
        </w:rPr>
        <w:t>.</w:t>
      </w:r>
    </w:p>
    <w:p w:rsidR="006B5E2B" w:rsidRDefault="005B7B73" w:rsidP="00702382">
      <w:pPr>
        <w:pStyle w:val="BodyTextIndent"/>
        <w:spacing w:before="120" w:line="240" w:lineRule="auto"/>
        <w:ind w:left="0" w:firstLine="680"/>
        <w:jc w:val="both"/>
        <w:rPr>
          <w:b w:val="0"/>
          <w:sz w:val="28"/>
          <w:szCs w:val="28"/>
        </w:rPr>
      </w:pPr>
      <w:r>
        <w:rPr>
          <w:b w:val="0"/>
          <w:sz w:val="28"/>
          <w:szCs w:val="28"/>
        </w:rPr>
        <w:t>- Vận động toàn thể cán bộ, công chức, viên chức, giáo viên, học sinh và người lao động tích cực tham gia giữ gìn cảnh quan môi trường sạch đẹp tại cơ quan và nơi cư trú. Tích cực tìm hiểu và tham gia các hoạt động bảo vệ môi trường, bảo vệ đa dạng sinh học, bảo vệ động vật hoang dã.</w:t>
      </w:r>
    </w:p>
    <w:p w:rsidR="006B5E2B" w:rsidRDefault="005B7B73" w:rsidP="00702382">
      <w:pPr>
        <w:pStyle w:val="Default"/>
        <w:spacing w:before="120" w:after="120"/>
        <w:ind w:firstLine="720"/>
        <w:jc w:val="both"/>
        <w:rPr>
          <w:sz w:val="28"/>
          <w:szCs w:val="28"/>
        </w:rPr>
      </w:pPr>
      <w:r>
        <w:rPr>
          <w:sz w:val="28"/>
          <w:szCs w:val="28"/>
        </w:rPr>
        <w:t>- Tiếp tục phát huy và thực hiện công tác phòng chống rác thải nhựa trên tinh thần Kế hoạch số 234/KH-UBND ngày 11/11/2019 của UBND tỉnh về Tổ chức phát động phong trào bảo vệ môi trường, thu gom, xử lý rác thải và “Chống rác thải nhựa” trên địa bàn tỉnh Long An.</w:t>
      </w:r>
    </w:p>
    <w:p w:rsidR="006B5E2B" w:rsidRDefault="005B7B73" w:rsidP="00702382">
      <w:pPr>
        <w:pStyle w:val="Default"/>
        <w:spacing w:before="120" w:after="120"/>
        <w:ind w:firstLine="720"/>
        <w:jc w:val="both"/>
        <w:rPr>
          <w:sz w:val="28"/>
          <w:szCs w:val="28"/>
        </w:rPr>
      </w:pPr>
      <w:r>
        <w:rPr>
          <w:sz w:val="28"/>
          <w:szCs w:val="28"/>
        </w:rPr>
        <w:t xml:space="preserve">- Tuyên truyền các hoạt động có sự tham gia của cộng đồng và công tác giáo dục nhằm nâng cao nhận thức của </w:t>
      </w:r>
      <w:r>
        <w:rPr>
          <w:sz w:val="28"/>
          <w:szCs w:val="28"/>
          <w:lang w:val="vi-VN"/>
        </w:rPr>
        <w:t>cán bộ, giáo viên, học sinh</w:t>
      </w:r>
      <w:r>
        <w:rPr>
          <w:sz w:val="28"/>
          <w:szCs w:val="28"/>
        </w:rPr>
        <w:t xml:space="preserve"> và cả cộng đồng về bảo vệ môi trường, ứng phó với biến đổi khí hậu, bảo tồn thiên nhiên, đa dạng sinh học</w:t>
      </w:r>
      <w:r w:rsidR="001E67AD">
        <w:rPr>
          <w:sz w:val="28"/>
          <w:szCs w:val="28"/>
        </w:rPr>
        <w:t xml:space="preserve"> và phát triển bền vững bằng những việc làm cụ thể.</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 Phát động phong trào bảo vệ môi trường, bảo vệ nguồn tài nguyên đa dạng sinh học và tiếp tục nâng cao tinh thần chống rác thải nhựa nhân kỷ niệm Ngày Môi trường thế giới năm 2020</w:t>
      </w:r>
      <w:r>
        <w:rPr>
          <w:b w:val="0"/>
          <w:bCs/>
          <w:sz w:val="28"/>
          <w:szCs w:val="28"/>
          <w:lang w:val="it-IT"/>
        </w:rPr>
        <w:t>.</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 xml:space="preserve">- Tuyên truyền, nâng cao nhận thức cho cán bộ, công chức, viên chức, cộng đồng dân cư hiểu về tầm quan trọng của đa dạng sinh học, từ đó tích cực tham gia các hoạt động ngăn ngừa việc buôn bán bất hợp pháp các sản phẩm từ động vật hoang dã, bảo vệ các hệ sinh thái tự nhiên nhằm góp phần bảo tồn đa dạng sinh học. </w:t>
      </w:r>
    </w:p>
    <w:p w:rsidR="006B5E2B" w:rsidRDefault="005B7B73" w:rsidP="00702382">
      <w:pPr>
        <w:pBdr>
          <w:right w:val="none" w:sz="0" w:space="1" w:color="000000"/>
        </w:pBdr>
        <w:spacing w:before="120" w:after="120" w:line="240" w:lineRule="auto"/>
        <w:ind w:firstLine="680"/>
        <w:jc w:val="both"/>
        <w:rPr>
          <w:b w:val="0"/>
          <w:bCs/>
          <w:sz w:val="28"/>
          <w:szCs w:val="28"/>
          <w:lang w:val="it-IT"/>
        </w:rPr>
      </w:pPr>
      <w:r>
        <w:rPr>
          <w:b w:val="0"/>
          <w:bCs/>
          <w:sz w:val="28"/>
          <w:szCs w:val="28"/>
          <w:lang w:val="it-IT"/>
        </w:rPr>
        <w:lastRenderedPageBreak/>
        <w:t>- Tuyên truyền, nâng cao hơn nữa nhận thức của cộng đồng về phòng, chống rác thải nhựa, vận động, kêu gọi cộng đồng thay đổi hành vi, thói quen sử dụng sản phẩm nhựa, túi nilon dùng một lần, góp phần giảm thiểu ô nhiễm môi trường, bảo vệ sức khỏe con người và hệ sinh thái, làm thay đổi từ nhận thức đến hành động cụ thể để hạn chế dần việc sử dụng các sản phẩm từ nhựa và nilon thay thế bằng sản phẩm thân thiện với môi trường.</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 Chỉ đạo giáo viên lồng ghép chuyên đề bảo vệ môi trường vào các hoạt động giáo dục trẻ.</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 Tổ chức cho trẻ hưởng ứng bảo vệ môi trường trong và ngoài lớp học như nhặt rác, phân loại rác thải, sử dụng các đồ vật tái chế làm đồ chơi.</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 Phát động đoàn thanh niên trồng hoa, trồng cây trong sân trường góp phấn làm cho môi trường xanh sạch đẹp.</w:t>
      </w:r>
    </w:p>
    <w:p w:rsidR="006B5E2B" w:rsidRDefault="005B7B73" w:rsidP="00702382">
      <w:pPr>
        <w:pBdr>
          <w:right w:val="none" w:sz="0" w:space="1" w:color="000000"/>
        </w:pBdr>
        <w:spacing w:before="120" w:after="120" w:line="240" w:lineRule="auto"/>
        <w:ind w:firstLine="680"/>
        <w:jc w:val="both"/>
        <w:rPr>
          <w:bCs/>
          <w:color w:val="000000"/>
          <w:sz w:val="28"/>
          <w:szCs w:val="28"/>
        </w:rPr>
      </w:pPr>
      <w:r>
        <w:rPr>
          <w:sz w:val="28"/>
          <w:szCs w:val="28"/>
        </w:rPr>
        <w:t>II.</w:t>
      </w:r>
      <w:r>
        <w:rPr>
          <w:bCs/>
          <w:color w:val="000000"/>
          <w:sz w:val="28"/>
          <w:szCs w:val="28"/>
        </w:rPr>
        <w:t>Kết quả thực hiện:</w:t>
      </w:r>
    </w:p>
    <w:p w:rsidR="006B5E2B" w:rsidRDefault="005B7B73" w:rsidP="00702382">
      <w:pPr>
        <w:spacing w:before="120" w:after="120" w:line="240" w:lineRule="auto"/>
        <w:ind w:firstLine="720"/>
        <w:jc w:val="both"/>
        <w:rPr>
          <w:b w:val="0"/>
          <w:sz w:val="28"/>
          <w:szCs w:val="28"/>
        </w:rPr>
      </w:pPr>
      <w:r>
        <w:rPr>
          <w:b w:val="0"/>
          <w:sz w:val="28"/>
          <w:szCs w:val="28"/>
        </w:rPr>
        <w:t xml:space="preserve">-100% CB-GV-NV hưởng ứng </w:t>
      </w:r>
      <w:r>
        <w:rPr>
          <w:b w:val="0"/>
          <w:spacing w:val="-4"/>
          <w:sz w:val="28"/>
          <w:szCs w:val="28"/>
        </w:rPr>
        <w:t>t</w:t>
      </w:r>
      <w:r>
        <w:rPr>
          <w:b w:val="0"/>
          <w:spacing w:val="-4"/>
          <w:sz w:val="28"/>
          <w:szCs w:val="28"/>
          <w:lang w:val="de-DE"/>
        </w:rPr>
        <w:t xml:space="preserve">háng hành động </w:t>
      </w:r>
      <w:r>
        <w:rPr>
          <w:b w:val="0"/>
          <w:spacing w:val="-4"/>
          <w:sz w:val="28"/>
          <w:szCs w:val="28"/>
        </w:rPr>
        <w:t>vì môi trường và ngày môi trường thế giới năm 2020</w:t>
      </w:r>
      <w:r>
        <w:rPr>
          <w:b w:val="0"/>
          <w:sz w:val="28"/>
          <w:szCs w:val="28"/>
        </w:rPr>
        <w:t xml:space="preserve"> trong đơn vị.</w:t>
      </w:r>
    </w:p>
    <w:p w:rsidR="006B5E2B" w:rsidRDefault="005B7B73" w:rsidP="00702382">
      <w:pPr>
        <w:pBdr>
          <w:right w:val="none" w:sz="0" w:space="1" w:color="000000"/>
        </w:pBdr>
        <w:spacing w:before="120" w:after="120" w:line="240" w:lineRule="auto"/>
        <w:ind w:firstLine="680"/>
        <w:jc w:val="both"/>
        <w:rPr>
          <w:b w:val="0"/>
          <w:bCs/>
          <w:sz w:val="28"/>
          <w:szCs w:val="28"/>
        </w:rPr>
      </w:pPr>
      <w:r>
        <w:rPr>
          <w:b w:val="0"/>
          <w:bCs/>
          <w:sz w:val="28"/>
          <w:szCs w:val="28"/>
        </w:rPr>
        <w:t>-100% giáo viên lồng ghép chuyên đề bảo vệ môi trường vào các hoạt động giáo dục trẻ</w:t>
      </w:r>
      <w:r w:rsidR="0036369B">
        <w:rPr>
          <w:b w:val="0"/>
          <w:bCs/>
          <w:sz w:val="28"/>
          <w:szCs w:val="28"/>
        </w:rPr>
        <w:t xml:space="preserve"> ở mọi lúc, mọi nơi sao cho phù hợp</w:t>
      </w:r>
      <w:r>
        <w:rPr>
          <w:b w:val="0"/>
          <w:bCs/>
          <w:sz w:val="28"/>
          <w:szCs w:val="28"/>
        </w:rPr>
        <w:t>.</w:t>
      </w:r>
    </w:p>
    <w:p w:rsidR="006B5E2B" w:rsidRDefault="005B7B73" w:rsidP="00702382">
      <w:pPr>
        <w:spacing w:before="120" w:after="120" w:line="240" w:lineRule="auto"/>
        <w:ind w:firstLine="720"/>
        <w:jc w:val="both"/>
        <w:rPr>
          <w:b w:val="0"/>
          <w:sz w:val="28"/>
          <w:szCs w:val="28"/>
        </w:rPr>
      </w:pPr>
      <w:r>
        <w:rPr>
          <w:b w:val="0"/>
          <w:sz w:val="28"/>
          <w:szCs w:val="28"/>
        </w:rPr>
        <w:t>- Các lớp t</w:t>
      </w:r>
      <w:r>
        <w:rPr>
          <w:b w:val="0"/>
          <w:bCs/>
          <w:sz w:val="28"/>
          <w:szCs w:val="28"/>
        </w:rPr>
        <w:t>ổ chức cho trẻ hưởng ứng bảo vệ môi trường trong và ngoài lớp học như nhặt rác, phân loại rác thải, sử dụng các đồ vật tái chế làm đồ chơi.</w:t>
      </w:r>
    </w:p>
    <w:p w:rsidR="006B5E2B" w:rsidRDefault="005B7B73" w:rsidP="00702382">
      <w:pPr>
        <w:spacing w:before="120" w:after="120" w:line="240" w:lineRule="auto"/>
        <w:ind w:firstLine="720"/>
        <w:jc w:val="both"/>
        <w:rPr>
          <w:b w:val="0"/>
          <w:sz w:val="28"/>
          <w:szCs w:val="28"/>
        </w:rPr>
      </w:pPr>
      <w:r>
        <w:rPr>
          <w:b w:val="0"/>
          <w:sz w:val="28"/>
          <w:szCs w:val="28"/>
        </w:rPr>
        <w:t>- Treo băng rol khẩu hiệu “</w:t>
      </w:r>
      <w:r w:rsidR="00F173FE">
        <w:rPr>
          <w:color w:val="000000"/>
          <w:sz w:val="28"/>
          <w:szCs w:val="28"/>
        </w:rPr>
        <w:t>Sống tốt cho môi trường là sống tốt cho chính mình</w:t>
      </w:r>
      <w:r>
        <w:rPr>
          <w:sz w:val="28"/>
          <w:szCs w:val="28"/>
        </w:rPr>
        <w:t>”</w:t>
      </w:r>
      <w:r>
        <w:rPr>
          <w:b w:val="0"/>
          <w:sz w:val="28"/>
          <w:szCs w:val="28"/>
        </w:rPr>
        <w:t>.</w:t>
      </w:r>
    </w:p>
    <w:p w:rsidR="006B5E2B" w:rsidRDefault="005B7B73" w:rsidP="00702382">
      <w:pPr>
        <w:spacing w:before="120" w:after="120" w:line="240" w:lineRule="auto"/>
        <w:ind w:firstLine="720"/>
        <w:jc w:val="both"/>
        <w:rPr>
          <w:b w:val="0"/>
          <w:sz w:val="28"/>
          <w:szCs w:val="28"/>
        </w:rPr>
      </w:pPr>
      <w:r>
        <w:rPr>
          <w:bCs/>
          <w:sz w:val="28"/>
          <w:szCs w:val="28"/>
        </w:rPr>
        <w:t>Số lượng cụ thể:</w:t>
      </w:r>
      <w:r>
        <w:rPr>
          <w:b w:val="0"/>
          <w:sz w:val="28"/>
          <w:szCs w:val="28"/>
        </w:rPr>
        <w:tab/>
      </w:r>
    </w:p>
    <w:p w:rsidR="006B5E2B" w:rsidRDefault="005B7B73" w:rsidP="00702382">
      <w:pPr>
        <w:tabs>
          <w:tab w:val="left" w:pos="3825"/>
        </w:tabs>
        <w:spacing w:before="120" w:after="120" w:line="240" w:lineRule="auto"/>
        <w:ind w:firstLine="720"/>
        <w:jc w:val="both"/>
        <w:rPr>
          <w:b w:val="0"/>
          <w:sz w:val="28"/>
          <w:szCs w:val="28"/>
        </w:rPr>
      </w:pPr>
      <w:r>
        <w:rPr>
          <w:b w:val="0"/>
          <w:sz w:val="28"/>
          <w:szCs w:val="28"/>
        </w:rPr>
        <w:t>Tuyên tr</w:t>
      </w:r>
      <w:r w:rsidR="00F173FE">
        <w:rPr>
          <w:b w:val="0"/>
          <w:sz w:val="28"/>
          <w:szCs w:val="28"/>
        </w:rPr>
        <w:t xml:space="preserve">uyền đến CB-GV-NV : 01 lần có </w:t>
      </w:r>
      <w:r w:rsidR="0036369B">
        <w:rPr>
          <w:b w:val="0"/>
          <w:sz w:val="28"/>
          <w:szCs w:val="28"/>
        </w:rPr>
        <w:t>21</w:t>
      </w:r>
      <w:r>
        <w:rPr>
          <w:b w:val="0"/>
          <w:sz w:val="28"/>
          <w:szCs w:val="28"/>
        </w:rPr>
        <w:t xml:space="preserve"> CB-GV-NV tham gia hưởng ứng.</w:t>
      </w:r>
    </w:p>
    <w:p w:rsidR="006B5E2B" w:rsidRDefault="00F173FE" w:rsidP="00702382">
      <w:pPr>
        <w:tabs>
          <w:tab w:val="left" w:pos="3825"/>
        </w:tabs>
        <w:spacing w:before="120" w:after="120" w:line="240" w:lineRule="auto"/>
        <w:ind w:firstLine="720"/>
        <w:jc w:val="both"/>
        <w:rPr>
          <w:b w:val="0"/>
          <w:sz w:val="28"/>
          <w:szCs w:val="28"/>
        </w:rPr>
      </w:pPr>
      <w:r>
        <w:rPr>
          <w:b w:val="0"/>
          <w:sz w:val="28"/>
          <w:szCs w:val="28"/>
        </w:rPr>
        <w:t>Số lượng học sinh tham gia; 1</w:t>
      </w:r>
      <w:r w:rsidR="0036369B">
        <w:rPr>
          <w:b w:val="0"/>
          <w:sz w:val="28"/>
          <w:szCs w:val="28"/>
        </w:rPr>
        <w:t>70</w:t>
      </w:r>
    </w:p>
    <w:p w:rsidR="006B5E2B" w:rsidRDefault="005B7B73" w:rsidP="00702382">
      <w:pPr>
        <w:tabs>
          <w:tab w:val="left" w:pos="3825"/>
        </w:tabs>
        <w:spacing w:before="120" w:after="120" w:line="240" w:lineRule="auto"/>
        <w:ind w:firstLine="720"/>
        <w:jc w:val="both"/>
        <w:rPr>
          <w:b w:val="0"/>
          <w:sz w:val="28"/>
          <w:szCs w:val="28"/>
        </w:rPr>
      </w:pPr>
      <w:r>
        <w:rPr>
          <w:b w:val="0"/>
          <w:sz w:val="28"/>
          <w:szCs w:val="28"/>
        </w:rPr>
        <w:t xml:space="preserve">Số băng rôn tuyên truyền; 01 </w:t>
      </w:r>
    </w:p>
    <w:p w:rsidR="006B5E2B" w:rsidRDefault="005B7B73" w:rsidP="00702382">
      <w:pPr>
        <w:tabs>
          <w:tab w:val="left" w:pos="3825"/>
        </w:tabs>
        <w:spacing w:before="120" w:after="120" w:line="240" w:lineRule="auto"/>
        <w:ind w:firstLine="720"/>
        <w:jc w:val="both"/>
        <w:rPr>
          <w:b w:val="0"/>
          <w:sz w:val="28"/>
          <w:szCs w:val="28"/>
        </w:rPr>
      </w:pPr>
      <w:r>
        <w:rPr>
          <w:b w:val="0"/>
          <w:sz w:val="28"/>
          <w:szCs w:val="28"/>
        </w:rPr>
        <w:t>Kinh phí thực hiện: không</w:t>
      </w:r>
    </w:p>
    <w:p w:rsidR="006B5E2B" w:rsidRDefault="005B7B73" w:rsidP="00702382">
      <w:pPr>
        <w:tabs>
          <w:tab w:val="left" w:pos="5865"/>
        </w:tabs>
        <w:spacing w:before="120" w:after="120" w:line="240" w:lineRule="auto"/>
        <w:jc w:val="both"/>
        <w:rPr>
          <w:b w:val="0"/>
          <w:sz w:val="28"/>
          <w:szCs w:val="28"/>
        </w:rPr>
      </w:pPr>
      <w:r>
        <w:rPr>
          <w:b w:val="0"/>
          <w:sz w:val="28"/>
          <w:szCs w:val="28"/>
        </w:rPr>
        <w:t xml:space="preserve">          Trên đây là báo cáo về việct</w:t>
      </w:r>
      <w:r>
        <w:rPr>
          <w:b w:val="0"/>
          <w:spacing w:val="-4"/>
          <w:sz w:val="28"/>
          <w:szCs w:val="28"/>
        </w:rPr>
        <w:t>ổ chức các hoạt động hưởng ứng t</w:t>
      </w:r>
      <w:r>
        <w:rPr>
          <w:b w:val="0"/>
          <w:spacing w:val="-4"/>
          <w:sz w:val="28"/>
          <w:szCs w:val="28"/>
          <w:lang w:val="de-DE"/>
        </w:rPr>
        <w:t xml:space="preserve">háng hành động </w:t>
      </w:r>
      <w:r>
        <w:rPr>
          <w:b w:val="0"/>
          <w:spacing w:val="-4"/>
          <w:sz w:val="28"/>
          <w:szCs w:val="28"/>
        </w:rPr>
        <w:t>vì môi trường và ngày môi trường thế giới năm 2020</w:t>
      </w:r>
      <w:r w:rsidR="0036369B">
        <w:rPr>
          <w:b w:val="0"/>
          <w:sz w:val="28"/>
          <w:szCs w:val="28"/>
        </w:rPr>
        <w:t xml:space="preserve"> của trường mẫu giáo Mỹ An</w:t>
      </w:r>
      <w:r>
        <w:rPr>
          <w:b w:val="0"/>
          <w:sz w:val="28"/>
          <w:szCs w:val="28"/>
        </w:rPr>
        <w:t>./.</w:t>
      </w:r>
    </w:p>
    <w:p w:rsidR="006B5E2B" w:rsidRDefault="006B5E2B" w:rsidP="00702382">
      <w:pPr>
        <w:tabs>
          <w:tab w:val="left" w:pos="5865"/>
        </w:tabs>
        <w:spacing w:after="0" w:line="240" w:lineRule="auto"/>
        <w:rPr>
          <w:b w:val="0"/>
          <w:sz w:val="28"/>
          <w:szCs w:val="28"/>
        </w:rPr>
      </w:pPr>
    </w:p>
    <w:p w:rsidR="006B5E2B" w:rsidRDefault="005B7B73" w:rsidP="00702382">
      <w:pPr>
        <w:tabs>
          <w:tab w:val="left" w:pos="5865"/>
        </w:tabs>
        <w:spacing w:after="0" w:line="240" w:lineRule="auto"/>
        <w:rPr>
          <w:bCs/>
          <w:sz w:val="26"/>
          <w:szCs w:val="26"/>
        </w:rPr>
      </w:pPr>
      <w:r>
        <w:rPr>
          <w:bCs/>
          <w:i/>
        </w:rPr>
        <w:t>Nơi nhận:</w:t>
      </w:r>
      <w:r>
        <w:rPr>
          <w:bCs/>
          <w:sz w:val="26"/>
          <w:szCs w:val="26"/>
        </w:rPr>
        <w:tab/>
      </w:r>
      <w:r w:rsidR="00F173FE">
        <w:rPr>
          <w:bCs/>
          <w:sz w:val="26"/>
          <w:szCs w:val="26"/>
        </w:rPr>
        <w:t xml:space="preserve"> </w:t>
      </w:r>
      <w:r>
        <w:rPr>
          <w:bCs/>
          <w:sz w:val="26"/>
          <w:szCs w:val="26"/>
        </w:rPr>
        <w:t>HIỆU TRƯỞNG</w:t>
      </w:r>
    </w:p>
    <w:p w:rsidR="006B5E2B" w:rsidRDefault="005B7B73" w:rsidP="00702382">
      <w:pPr>
        <w:shd w:val="clear" w:color="auto" w:fill="FFFFFF"/>
        <w:spacing w:after="0" w:line="240" w:lineRule="auto"/>
        <w:jc w:val="both"/>
        <w:textAlignment w:val="baseline"/>
        <w:rPr>
          <w:rFonts w:ascii="Arial" w:hAnsi="Arial" w:cs="Arial"/>
          <w:b w:val="0"/>
          <w:color w:val="000000"/>
          <w:sz w:val="20"/>
          <w:szCs w:val="20"/>
        </w:rPr>
      </w:pPr>
      <w:r>
        <w:rPr>
          <w:b w:val="0"/>
          <w:color w:val="000000"/>
          <w:sz w:val="22"/>
          <w:szCs w:val="22"/>
        </w:rPr>
        <w:t>-Phòng GD-ĐT</w:t>
      </w:r>
      <w:r w:rsidR="0036369B">
        <w:rPr>
          <w:b w:val="0"/>
          <w:color w:val="000000"/>
          <w:sz w:val="22"/>
          <w:szCs w:val="22"/>
        </w:rPr>
        <w:t xml:space="preserve"> (b/c);</w:t>
      </w:r>
    </w:p>
    <w:p w:rsidR="006B5E2B" w:rsidRDefault="005B7B73" w:rsidP="00702382">
      <w:pPr>
        <w:shd w:val="clear" w:color="auto" w:fill="FFFFFF"/>
        <w:spacing w:after="0" w:line="240" w:lineRule="auto"/>
        <w:jc w:val="both"/>
        <w:textAlignment w:val="baseline"/>
        <w:rPr>
          <w:rFonts w:ascii="Arial" w:hAnsi="Arial" w:cs="Arial"/>
          <w:b w:val="0"/>
          <w:bCs/>
          <w:color w:val="000000"/>
          <w:sz w:val="20"/>
          <w:szCs w:val="20"/>
        </w:rPr>
      </w:pPr>
      <w:r>
        <w:rPr>
          <w:b w:val="0"/>
          <w:bCs/>
          <w:color w:val="000000"/>
          <w:sz w:val="22"/>
          <w:szCs w:val="22"/>
        </w:rPr>
        <w:t>- Lưu VT</w:t>
      </w:r>
      <w:r w:rsidR="0036369B">
        <w:rPr>
          <w:b w:val="0"/>
          <w:bCs/>
          <w:color w:val="000000"/>
          <w:sz w:val="22"/>
          <w:szCs w:val="22"/>
        </w:rPr>
        <w:t>.</w:t>
      </w:r>
    </w:p>
    <w:p w:rsidR="006B5E2B" w:rsidRDefault="005B7B73" w:rsidP="00702382">
      <w:pPr>
        <w:spacing w:after="0" w:line="24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B5E2B" w:rsidRDefault="006B5E2B" w:rsidP="00702382">
      <w:pPr>
        <w:spacing w:after="0" w:line="240" w:lineRule="auto"/>
        <w:rPr>
          <w:sz w:val="26"/>
          <w:szCs w:val="26"/>
        </w:rPr>
      </w:pPr>
    </w:p>
    <w:p w:rsidR="006B5E2B" w:rsidRPr="0036369B" w:rsidRDefault="00F173FE" w:rsidP="00702382">
      <w:pPr>
        <w:spacing w:after="0" w:line="240" w:lineRule="auto"/>
        <w:rPr>
          <w:sz w:val="28"/>
          <w:szCs w:val="28"/>
        </w:rPr>
      </w:pPr>
      <w:r>
        <w:rPr>
          <w:sz w:val="26"/>
          <w:szCs w:val="26"/>
        </w:rPr>
        <w:tab/>
      </w:r>
      <w:r>
        <w:rPr>
          <w:sz w:val="26"/>
          <w:szCs w:val="26"/>
        </w:rPr>
        <w:tab/>
      </w:r>
      <w:r>
        <w:rPr>
          <w:sz w:val="26"/>
          <w:szCs w:val="26"/>
        </w:rPr>
        <w:tab/>
      </w:r>
      <w:r>
        <w:rPr>
          <w:sz w:val="26"/>
          <w:szCs w:val="26"/>
        </w:rPr>
        <w:tab/>
      </w:r>
      <w:r>
        <w:rPr>
          <w:sz w:val="26"/>
          <w:szCs w:val="26"/>
        </w:rPr>
        <w:tab/>
      </w:r>
      <w:r w:rsidR="0036369B">
        <w:rPr>
          <w:sz w:val="26"/>
          <w:szCs w:val="26"/>
        </w:rPr>
        <w:tab/>
      </w:r>
      <w:r w:rsidR="0036369B">
        <w:rPr>
          <w:sz w:val="26"/>
          <w:szCs w:val="26"/>
        </w:rPr>
        <w:tab/>
        <w:t xml:space="preserve">   </w:t>
      </w:r>
      <w:r w:rsidR="0036369B" w:rsidRPr="0036369B">
        <w:rPr>
          <w:sz w:val="28"/>
          <w:szCs w:val="28"/>
        </w:rPr>
        <w:t>Nguyễn Thị Trường Giang</w:t>
      </w:r>
    </w:p>
    <w:p w:rsidR="006B5E2B" w:rsidRDefault="006B5E2B" w:rsidP="00702382">
      <w:pPr>
        <w:pBdr>
          <w:right w:val="none" w:sz="0" w:space="1" w:color="000000"/>
        </w:pBdr>
        <w:spacing w:after="0" w:line="240" w:lineRule="auto"/>
        <w:ind w:firstLine="680"/>
        <w:jc w:val="both"/>
        <w:rPr>
          <w:b w:val="0"/>
          <w:bCs/>
          <w:sz w:val="28"/>
          <w:szCs w:val="28"/>
        </w:rPr>
      </w:pPr>
    </w:p>
    <w:p w:rsidR="006B5E2B" w:rsidRDefault="006B5E2B" w:rsidP="00702382">
      <w:pPr>
        <w:pStyle w:val="BodyTextIndent"/>
        <w:spacing w:after="0" w:line="240" w:lineRule="auto"/>
        <w:ind w:left="0" w:firstLine="680"/>
        <w:jc w:val="both"/>
        <w:rPr>
          <w:b w:val="0"/>
          <w:bCs/>
          <w:sz w:val="28"/>
          <w:szCs w:val="28"/>
        </w:rPr>
      </w:pPr>
    </w:p>
    <w:p w:rsidR="006B5E2B" w:rsidRDefault="006B5E2B" w:rsidP="00702382">
      <w:pPr>
        <w:tabs>
          <w:tab w:val="left" w:pos="5580"/>
        </w:tabs>
        <w:spacing w:after="0" w:line="240" w:lineRule="auto"/>
        <w:ind w:firstLineChars="250" w:firstLine="700"/>
        <w:jc w:val="both"/>
        <w:rPr>
          <w:b w:val="0"/>
          <w:color w:val="000000"/>
          <w:sz w:val="28"/>
          <w:szCs w:val="28"/>
        </w:rPr>
      </w:pPr>
    </w:p>
    <w:p w:rsidR="006B5E2B" w:rsidRDefault="005B7B73">
      <w:pPr>
        <w:tabs>
          <w:tab w:val="left" w:pos="720"/>
          <w:tab w:val="left" w:pos="5580"/>
        </w:tabs>
        <w:spacing w:after="120"/>
        <w:ind w:firstLine="720"/>
        <w:jc w:val="both"/>
        <w:rPr>
          <w:b w:val="0"/>
          <w:sz w:val="28"/>
          <w:szCs w:val="28"/>
        </w:rPr>
      </w:pPr>
      <w:r>
        <w:rPr>
          <w:b w:val="0"/>
          <w:sz w:val="28"/>
          <w:szCs w:val="28"/>
        </w:rPr>
        <w:lastRenderedPageBreak/>
        <w:t>.</w:t>
      </w:r>
      <w:bookmarkStart w:id="0" w:name="_GoBack"/>
      <w:bookmarkEnd w:id="0"/>
    </w:p>
    <w:sectPr w:rsidR="006B5E2B" w:rsidSect="00857491">
      <w:headerReference w:type="default" r:id="rId8"/>
      <w:footerReference w:type="default" r:id="rId9"/>
      <w:pgSz w:w="11907" w:h="16840"/>
      <w:pgMar w:top="1138" w:right="1138" w:bottom="810" w:left="1701"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12" w:rsidRDefault="00E81D12" w:rsidP="006B5E2B">
      <w:pPr>
        <w:spacing w:after="0" w:line="240" w:lineRule="auto"/>
      </w:pPr>
      <w:r>
        <w:separator/>
      </w:r>
    </w:p>
  </w:endnote>
  <w:endnote w:type="continuationSeparator" w:id="1">
    <w:p w:rsidR="00E81D12" w:rsidRDefault="00E81D12" w:rsidP="006B5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6829"/>
      <w:docPartObj>
        <w:docPartGallery w:val="Page Numbers (Bottom of Page)"/>
        <w:docPartUnique/>
      </w:docPartObj>
    </w:sdtPr>
    <w:sdtContent>
      <w:p w:rsidR="00291355" w:rsidRDefault="000F6AB0">
        <w:pPr>
          <w:pStyle w:val="Footer"/>
          <w:jc w:val="right"/>
        </w:pPr>
        <w:fldSimple w:instr=" PAGE   \* MERGEFORMAT ">
          <w:r w:rsidR="0036369B">
            <w:rPr>
              <w:noProof/>
            </w:rPr>
            <w:t>1</w:t>
          </w:r>
        </w:fldSimple>
      </w:p>
    </w:sdtContent>
  </w:sdt>
  <w:p w:rsidR="00291355" w:rsidRDefault="00291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12" w:rsidRDefault="00E81D12" w:rsidP="006B5E2B">
      <w:pPr>
        <w:spacing w:after="0" w:line="240" w:lineRule="auto"/>
      </w:pPr>
      <w:r>
        <w:separator/>
      </w:r>
    </w:p>
  </w:footnote>
  <w:footnote w:type="continuationSeparator" w:id="1">
    <w:p w:rsidR="00E81D12" w:rsidRDefault="00E81D12" w:rsidP="006B5E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2B" w:rsidRDefault="006B5E2B">
    <w:pPr>
      <w:pStyle w:val="Header"/>
      <w:jc w:val="center"/>
      <w:rPr>
        <w:b w:val="0"/>
      </w:rPr>
    </w:pPr>
  </w:p>
  <w:p w:rsidR="006B5E2B" w:rsidRDefault="006B5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41CEE"/>
    <w:multiLevelType w:val="multilevel"/>
    <w:tmpl w:val="4CE41CEE"/>
    <w:lvl w:ilvl="0">
      <w:start w:val="1"/>
      <w:numFmt w:val="decimal"/>
      <w:pStyle w:val="Heading1"/>
      <w:suff w:val="space"/>
      <w:lvlText w:val="%1."/>
      <w:lvlJc w:val="left"/>
      <w:pPr>
        <w:ind w:left="0" w:firstLine="720"/>
      </w:pPr>
      <w:rPr>
        <w:rFonts w:ascii="Times New Roman Bold" w:hAnsi="Times New Roman Bold" w:hint="default"/>
        <w:b/>
        <w:i w:val="0"/>
        <w:color w:val="FF0000"/>
        <w:sz w:val="28"/>
      </w:rPr>
    </w:lvl>
    <w:lvl w:ilvl="1">
      <w:start w:val="1"/>
      <w:numFmt w:val="decimal"/>
      <w:pStyle w:val="Heading2"/>
      <w:suff w:val="space"/>
      <w:lvlText w:val="%1.%2."/>
      <w:lvlJc w:val="left"/>
      <w:pPr>
        <w:ind w:left="0" w:firstLine="720"/>
      </w:pPr>
      <w:rPr>
        <w:b/>
        <w:i w:val="0"/>
        <w:sz w:val="28"/>
      </w:rPr>
    </w:lvl>
    <w:lvl w:ilvl="2">
      <w:start w:val="1"/>
      <w:numFmt w:val="decimal"/>
      <w:pStyle w:val="Heading3"/>
      <w:lvlText w:val="%1.%2.%3"/>
      <w:lvlJc w:val="left"/>
      <w:pPr>
        <w:ind w:left="720" w:hanging="719"/>
      </w:pPr>
    </w:lvl>
    <w:lvl w:ilvl="3">
      <w:start w:val="1"/>
      <w:numFmt w:val="decimal"/>
      <w:pStyle w:val="Heading4"/>
      <w:lvlText w:val="%1.%2.%3.%4"/>
      <w:lvlJc w:val="left"/>
      <w:pPr>
        <w:ind w:left="864" w:hanging="863"/>
      </w:pPr>
    </w:lvl>
    <w:lvl w:ilvl="4">
      <w:start w:val="1"/>
      <w:numFmt w:val="decimal"/>
      <w:pStyle w:val="Heading5"/>
      <w:lvlText w:val="%1.%2.%3.%4.%5"/>
      <w:lvlJc w:val="left"/>
      <w:pPr>
        <w:ind w:left="1008" w:hanging="1007"/>
      </w:pPr>
    </w:lvl>
    <w:lvl w:ilvl="5">
      <w:start w:val="1"/>
      <w:numFmt w:val="decimal"/>
      <w:pStyle w:val="Heading6"/>
      <w:lvlText w:val="%1.%2.%3.%4.%5.%6"/>
      <w:lvlJc w:val="left"/>
      <w:pPr>
        <w:ind w:left="1152" w:hanging="1151"/>
      </w:pPr>
    </w:lvl>
    <w:lvl w:ilvl="6">
      <w:start w:val="1"/>
      <w:numFmt w:val="decimal"/>
      <w:pStyle w:val="Heading7"/>
      <w:lvlText w:val="%1.%2.%3.%4.%5.%6.%7"/>
      <w:lvlJc w:val="left"/>
      <w:pPr>
        <w:ind w:left="1296" w:hanging="1295"/>
      </w:pPr>
    </w:lvl>
    <w:lvl w:ilvl="7">
      <w:start w:val="1"/>
      <w:numFmt w:val="decimal"/>
      <w:pStyle w:val="Heading8"/>
      <w:lvlText w:val="%1.%2.%3.%4.%5.%6.%7.%8"/>
      <w:lvlJc w:val="left"/>
      <w:pPr>
        <w:ind w:left="1440" w:hanging="1439"/>
      </w:pPr>
    </w:lvl>
    <w:lvl w:ilvl="8">
      <w:start w:val="1"/>
      <w:numFmt w:val="decimal"/>
      <w:pStyle w:val="Heading9"/>
      <w:lvlText w:val="%1.%2.%3.%4.%5.%6.%7.%8.%9"/>
      <w:lvlJc w:val="left"/>
      <w:pPr>
        <w:ind w:left="1584" w:hanging="15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
  <w:rsids>
    <w:rsidRoot w:val="002A3C78"/>
    <w:rsid w:val="00042C64"/>
    <w:rsid w:val="000509FC"/>
    <w:rsid w:val="00070785"/>
    <w:rsid w:val="000B27F9"/>
    <w:rsid w:val="000F6AB0"/>
    <w:rsid w:val="0011585D"/>
    <w:rsid w:val="00126006"/>
    <w:rsid w:val="00151565"/>
    <w:rsid w:val="001E67AD"/>
    <w:rsid w:val="0024122C"/>
    <w:rsid w:val="002712AE"/>
    <w:rsid w:val="00276C7B"/>
    <w:rsid w:val="00291355"/>
    <w:rsid w:val="002A3C78"/>
    <w:rsid w:val="002F41CA"/>
    <w:rsid w:val="002F7012"/>
    <w:rsid w:val="00334C4C"/>
    <w:rsid w:val="00343452"/>
    <w:rsid w:val="0036369B"/>
    <w:rsid w:val="00372518"/>
    <w:rsid w:val="003A3159"/>
    <w:rsid w:val="003D61F6"/>
    <w:rsid w:val="0044033B"/>
    <w:rsid w:val="004531C8"/>
    <w:rsid w:val="00463CBC"/>
    <w:rsid w:val="00552F99"/>
    <w:rsid w:val="005626DB"/>
    <w:rsid w:val="005B56C4"/>
    <w:rsid w:val="005B7B73"/>
    <w:rsid w:val="00612FAE"/>
    <w:rsid w:val="00626CF2"/>
    <w:rsid w:val="006541F7"/>
    <w:rsid w:val="00656248"/>
    <w:rsid w:val="00691F6F"/>
    <w:rsid w:val="006974DD"/>
    <w:rsid w:val="006B5E2B"/>
    <w:rsid w:val="006B6A85"/>
    <w:rsid w:val="006E1093"/>
    <w:rsid w:val="00702382"/>
    <w:rsid w:val="00753DE6"/>
    <w:rsid w:val="00775C52"/>
    <w:rsid w:val="007A33A2"/>
    <w:rsid w:val="0084149B"/>
    <w:rsid w:val="00857491"/>
    <w:rsid w:val="008C3008"/>
    <w:rsid w:val="008C471E"/>
    <w:rsid w:val="008D2C53"/>
    <w:rsid w:val="008D665E"/>
    <w:rsid w:val="008D7C8D"/>
    <w:rsid w:val="008F1DDE"/>
    <w:rsid w:val="008F4715"/>
    <w:rsid w:val="00902081"/>
    <w:rsid w:val="00923856"/>
    <w:rsid w:val="00927190"/>
    <w:rsid w:val="00945BC5"/>
    <w:rsid w:val="00951A69"/>
    <w:rsid w:val="00957CCB"/>
    <w:rsid w:val="0097079A"/>
    <w:rsid w:val="009B6EE7"/>
    <w:rsid w:val="009E0DFD"/>
    <w:rsid w:val="00A1555E"/>
    <w:rsid w:val="00A40404"/>
    <w:rsid w:val="00A41356"/>
    <w:rsid w:val="00A63974"/>
    <w:rsid w:val="00A73A70"/>
    <w:rsid w:val="00A869EA"/>
    <w:rsid w:val="00AB4A97"/>
    <w:rsid w:val="00B166E8"/>
    <w:rsid w:val="00B23073"/>
    <w:rsid w:val="00B553F4"/>
    <w:rsid w:val="00B7395F"/>
    <w:rsid w:val="00B9185C"/>
    <w:rsid w:val="00C5483A"/>
    <w:rsid w:val="00C939B3"/>
    <w:rsid w:val="00CB1EBC"/>
    <w:rsid w:val="00CB5B04"/>
    <w:rsid w:val="00CE501F"/>
    <w:rsid w:val="00D12870"/>
    <w:rsid w:val="00D32B59"/>
    <w:rsid w:val="00D45743"/>
    <w:rsid w:val="00D60536"/>
    <w:rsid w:val="00D774AA"/>
    <w:rsid w:val="00D811EC"/>
    <w:rsid w:val="00DB5921"/>
    <w:rsid w:val="00DD63D5"/>
    <w:rsid w:val="00DD641D"/>
    <w:rsid w:val="00E14338"/>
    <w:rsid w:val="00E25468"/>
    <w:rsid w:val="00E81D12"/>
    <w:rsid w:val="00EF295E"/>
    <w:rsid w:val="00F135FA"/>
    <w:rsid w:val="00F173FE"/>
    <w:rsid w:val="00F3794B"/>
    <w:rsid w:val="00F73D1A"/>
    <w:rsid w:val="00F822FD"/>
    <w:rsid w:val="00F85538"/>
    <w:rsid w:val="00FA7151"/>
    <w:rsid w:val="00FC55B7"/>
    <w:rsid w:val="0DEE28F5"/>
    <w:rsid w:val="3687063E"/>
    <w:rsid w:val="4FB80727"/>
    <w:rsid w:val="63432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nhideWhenUsed="0" w:qFormat="1"/>
    <w:lsdException w:name="footer" w:semiHidden="0" w:unhideWhenUsed="0" w:qFormat="1"/>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2B"/>
    <w:pPr>
      <w:pBdr>
        <w:top w:val="none" w:sz="0" w:space="0" w:color="000000"/>
        <w:left w:val="none" w:sz="0" w:space="0" w:color="000000"/>
        <w:bottom w:val="none" w:sz="0" w:space="0" w:color="000000"/>
        <w:right w:val="none" w:sz="0" w:space="0" w:color="000000"/>
        <w:between w:val="none" w:sz="0" w:space="0" w:color="000000"/>
      </w:pBdr>
    </w:pPr>
    <w:rPr>
      <w:b/>
      <w:sz w:val="24"/>
      <w:szCs w:val="24"/>
    </w:rPr>
  </w:style>
  <w:style w:type="paragraph" w:styleId="Heading1">
    <w:name w:val="heading 1"/>
    <w:basedOn w:val="Normal"/>
    <w:next w:val="Normal"/>
    <w:link w:val="Heading1Char"/>
    <w:qFormat/>
    <w:rsid w:val="006B5E2B"/>
    <w:pPr>
      <w:widowControl w:val="0"/>
      <w:numPr>
        <w:numId w:val="1"/>
      </w:numPr>
      <w:spacing w:before="120" w:after="120"/>
      <w:jc w:val="both"/>
      <w:outlineLvl w:val="0"/>
    </w:pPr>
    <w:rPr>
      <w:bCs/>
      <w:color w:val="FF0000"/>
      <w:sz w:val="28"/>
      <w:szCs w:val="32"/>
      <w:lang w:eastAsia="ja-JP"/>
    </w:rPr>
  </w:style>
  <w:style w:type="paragraph" w:styleId="Heading2">
    <w:name w:val="heading 2"/>
    <w:basedOn w:val="Normal"/>
    <w:next w:val="Normal"/>
    <w:link w:val="Heading2Char"/>
    <w:semiHidden/>
    <w:unhideWhenUsed/>
    <w:qFormat/>
    <w:rsid w:val="006B5E2B"/>
    <w:pPr>
      <w:keepNext/>
      <w:numPr>
        <w:ilvl w:val="1"/>
        <w:numId w:val="1"/>
      </w:numPr>
      <w:spacing w:before="120" w:after="120" w:line="360" w:lineRule="exact"/>
      <w:outlineLvl w:val="1"/>
    </w:pPr>
    <w:rPr>
      <w:b w:val="0"/>
      <w:iCs/>
      <w:color w:val="00B0F0"/>
      <w:sz w:val="28"/>
      <w:szCs w:val="28"/>
    </w:rPr>
  </w:style>
  <w:style w:type="paragraph" w:styleId="Heading3">
    <w:name w:val="heading 3"/>
    <w:basedOn w:val="Normal"/>
    <w:next w:val="Normal"/>
    <w:link w:val="Heading3Char"/>
    <w:uiPriority w:val="9"/>
    <w:semiHidden/>
    <w:unhideWhenUsed/>
    <w:qFormat/>
    <w:rsid w:val="006B5E2B"/>
    <w:pPr>
      <w:keepNext/>
      <w:keepLines/>
      <w:numPr>
        <w:ilvl w:val="2"/>
        <w:numId w:val="1"/>
      </w:numPr>
      <w:spacing w:before="200"/>
      <w:outlineLvl w:val="2"/>
    </w:pPr>
    <w:rPr>
      <w:bCs/>
      <w:color w:val="000000"/>
      <w:sz w:val="28"/>
      <w:lang w:eastAsia="ja-JP"/>
    </w:rPr>
  </w:style>
  <w:style w:type="paragraph" w:styleId="Heading4">
    <w:name w:val="heading 4"/>
    <w:basedOn w:val="Normal"/>
    <w:next w:val="Normal"/>
    <w:link w:val="Heading4Char"/>
    <w:semiHidden/>
    <w:unhideWhenUsed/>
    <w:qFormat/>
    <w:rsid w:val="006B5E2B"/>
    <w:pPr>
      <w:keepNext/>
      <w:numPr>
        <w:ilvl w:val="3"/>
        <w:numId w:val="1"/>
      </w:numPr>
      <w:spacing w:before="240" w:after="60"/>
      <w:outlineLvl w:val="3"/>
    </w:pPr>
    <w:rPr>
      <w:rFonts w:ascii="Calibri" w:hAnsi="Calibri"/>
      <w:bCs/>
      <w:sz w:val="28"/>
      <w:szCs w:val="28"/>
    </w:rPr>
  </w:style>
  <w:style w:type="paragraph" w:styleId="Heading5">
    <w:name w:val="heading 5"/>
    <w:basedOn w:val="Normal"/>
    <w:next w:val="Normal"/>
    <w:link w:val="Heading5Char"/>
    <w:semiHidden/>
    <w:unhideWhenUsed/>
    <w:qFormat/>
    <w:rsid w:val="006B5E2B"/>
    <w:pPr>
      <w:numPr>
        <w:ilvl w:val="4"/>
        <w:numId w:val="1"/>
      </w:numPr>
      <w:spacing w:before="240" w:after="60"/>
      <w:outlineLvl w:val="4"/>
    </w:pPr>
    <w:rPr>
      <w:rFonts w:ascii="Calibri" w:hAnsi="Calibri"/>
      <w:bCs/>
      <w:i/>
      <w:iCs/>
      <w:sz w:val="26"/>
      <w:szCs w:val="26"/>
    </w:rPr>
  </w:style>
  <w:style w:type="paragraph" w:styleId="Heading6">
    <w:name w:val="heading 6"/>
    <w:basedOn w:val="Normal"/>
    <w:next w:val="Normal"/>
    <w:link w:val="Heading6Char"/>
    <w:uiPriority w:val="9"/>
    <w:semiHidden/>
    <w:unhideWhenUsed/>
    <w:qFormat/>
    <w:rsid w:val="006B5E2B"/>
    <w:pPr>
      <w:numPr>
        <w:ilvl w:val="5"/>
        <w:numId w:val="1"/>
      </w:numPr>
      <w:spacing w:before="240" w:after="60"/>
      <w:outlineLvl w:val="5"/>
    </w:pPr>
    <w:rPr>
      <w:rFonts w:ascii="Calibri" w:hAnsi="Calibri"/>
      <w:bCs/>
      <w:sz w:val="22"/>
      <w:szCs w:val="22"/>
    </w:rPr>
  </w:style>
  <w:style w:type="paragraph" w:styleId="Heading7">
    <w:name w:val="heading 7"/>
    <w:basedOn w:val="Normal"/>
    <w:next w:val="Normal"/>
    <w:link w:val="Heading7Char"/>
    <w:uiPriority w:val="9"/>
    <w:semiHidden/>
    <w:unhideWhenUsed/>
    <w:qFormat/>
    <w:rsid w:val="006B5E2B"/>
    <w:pPr>
      <w:numPr>
        <w:ilvl w:val="6"/>
        <w:numId w:val="1"/>
      </w:numPr>
      <w:spacing w:before="240" w:after="60"/>
      <w:outlineLvl w:val="6"/>
    </w:pPr>
    <w:rPr>
      <w:rFonts w:ascii="Calibri" w:hAnsi="Calibri"/>
      <w:b w:val="0"/>
    </w:rPr>
  </w:style>
  <w:style w:type="paragraph" w:styleId="Heading8">
    <w:name w:val="heading 8"/>
    <w:basedOn w:val="Normal"/>
    <w:next w:val="Normal"/>
    <w:link w:val="Heading8Char"/>
    <w:uiPriority w:val="9"/>
    <w:semiHidden/>
    <w:unhideWhenUsed/>
    <w:qFormat/>
    <w:rsid w:val="006B5E2B"/>
    <w:pPr>
      <w:numPr>
        <w:ilvl w:val="7"/>
        <w:numId w:val="1"/>
      </w:numPr>
      <w:spacing w:before="240" w:after="60"/>
      <w:outlineLvl w:val="7"/>
    </w:pPr>
    <w:rPr>
      <w:rFonts w:ascii="Calibri" w:hAnsi="Calibri"/>
      <w:b w:val="0"/>
      <w:i/>
      <w:iCs/>
    </w:rPr>
  </w:style>
  <w:style w:type="paragraph" w:styleId="Heading9">
    <w:name w:val="heading 9"/>
    <w:basedOn w:val="Normal"/>
    <w:next w:val="Normal"/>
    <w:link w:val="Heading9Char"/>
    <w:uiPriority w:val="9"/>
    <w:semiHidden/>
    <w:unhideWhenUsed/>
    <w:qFormat/>
    <w:rsid w:val="006B5E2B"/>
    <w:pPr>
      <w:numPr>
        <w:ilvl w:val="8"/>
        <w:numId w:val="1"/>
      </w:numPr>
      <w:spacing w:before="240" w:after="60"/>
      <w:outlineLvl w:val="8"/>
    </w:pPr>
    <w:rPr>
      <w:rFonts w:ascii="Cambria" w:hAnsi="Cambria"/>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B5E2B"/>
    <w:pPr>
      <w:spacing w:after="120"/>
    </w:pPr>
  </w:style>
  <w:style w:type="paragraph" w:styleId="BodyTextIndent">
    <w:name w:val="Body Text Indent"/>
    <w:basedOn w:val="Normal"/>
    <w:link w:val="BodyTextIndentChar"/>
    <w:qFormat/>
    <w:rsid w:val="006B5E2B"/>
    <w:pPr>
      <w:spacing w:after="120"/>
      <w:ind w:left="360"/>
    </w:pPr>
  </w:style>
  <w:style w:type="paragraph" w:styleId="BodyTextIndent2">
    <w:name w:val="Body Text Indent 2"/>
    <w:basedOn w:val="Normal"/>
    <w:qFormat/>
    <w:rsid w:val="006B5E2B"/>
    <w:pPr>
      <w:tabs>
        <w:tab w:val="center" w:pos="5670"/>
      </w:tabs>
      <w:ind w:firstLine="567"/>
      <w:jc w:val="both"/>
    </w:pPr>
    <w:rPr>
      <w:b w:val="0"/>
      <w:sz w:val="28"/>
      <w:szCs w:val="20"/>
    </w:rPr>
  </w:style>
  <w:style w:type="paragraph" w:styleId="Footer">
    <w:name w:val="footer"/>
    <w:basedOn w:val="Normal"/>
    <w:link w:val="FooterChar"/>
    <w:uiPriority w:val="99"/>
    <w:qFormat/>
    <w:rsid w:val="006B5E2B"/>
    <w:pPr>
      <w:tabs>
        <w:tab w:val="center" w:pos="4513"/>
        <w:tab w:val="right" w:pos="9026"/>
      </w:tabs>
    </w:pPr>
  </w:style>
  <w:style w:type="paragraph" w:styleId="FootnoteText">
    <w:name w:val="footnote text"/>
    <w:basedOn w:val="Normal"/>
    <w:link w:val="FootnoteTextChar"/>
    <w:uiPriority w:val="99"/>
    <w:semiHidden/>
    <w:unhideWhenUsed/>
    <w:rsid w:val="006B5E2B"/>
    <w:pPr>
      <w:spacing w:after="40"/>
    </w:pPr>
    <w:rPr>
      <w:sz w:val="18"/>
    </w:rPr>
  </w:style>
  <w:style w:type="paragraph" w:styleId="Header">
    <w:name w:val="header"/>
    <w:basedOn w:val="Normal"/>
    <w:link w:val="HeaderChar"/>
    <w:uiPriority w:val="99"/>
    <w:qFormat/>
    <w:rsid w:val="006B5E2B"/>
    <w:pPr>
      <w:tabs>
        <w:tab w:val="center" w:pos="4513"/>
        <w:tab w:val="right" w:pos="9026"/>
      </w:tabs>
    </w:pPr>
  </w:style>
  <w:style w:type="paragraph" w:styleId="NormalWeb">
    <w:name w:val="Normal (Web)"/>
    <w:basedOn w:val="Normal"/>
    <w:qFormat/>
    <w:rsid w:val="006B5E2B"/>
    <w:pPr>
      <w:spacing w:before="100" w:beforeAutospacing="1" w:after="100" w:afterAutospacing="1"/>
    </w:pPr>
    <w:rPr>
      <w:b w:val="0"/>
    </w:rPr>
  </w:style>
  <w:style w:type="paragraph" w:styleId="Subtitle">
    <w:name w:val="Subtitle"/>
    <w:basedOn w:val="Normal"/>
    <w:next w:val="Normal"/>
    <w:link w:val="SubtitleChar"/>
    <w:uiPriority w:val="11"/>
    <w:qFormat/>
    <w:rsid w:val="006B5E2B"/>
    <w:pPr>
      <w:spacing w:before="200"/>
    </w:pPr>
  </w:style>
  <w:style w:type="paragraph" w:styleId="Title">
    <w:name w:val="Title"/>
    <w:basedOn w:val="Normal"/>
    <w:next w:val="Normal"/>
    <w:link w:val="TitleChar"/>
    <w:uiPriority w:val="10"/>
    <w:qFormat/>
    <w:rsid w:val="006B5E2B"/>
    <w:pPr>
      <w:spacing w:before="300"/>
      <w:contextualSpacing/>
    </w:pPr>
    <w:rPr>
      <w:sz w:val="48"/>
      <w:szCs w:val="48"/>
    </w:rPr>
  </w:style>
  <w:style w:type="paragraph" w:styleId="TOC1">
    <w:name w:val="toc 1"/>
    <w:basedOn w:val="Normal"/>
    <w:next w:val="Normal"/>
    <w:uiPriority w:val="39"/>
    <w:unhideWhenUsed/>
    <w:qFormat/>
    <w:rsid w:val="006B5E2B"/>
    <w:pPr>
      <w:spacing w:after="57"/>
    </w:pPr>
  </w:style>
  <w:style w:type="paragraph" w:styleId="TOC2">
    <w:name w:val="toc 2"/>
    <w:basedOn w:val="Normal"/>
    <w:next w:val="Normal"/>
    <w:uiPriority w:val="39"/>
    <w:unhideWhenUsed/>
    <w:qFormat/>
    <w:rsid w:val="006B5E2B"/>
    <w:pPr>
      <w:spacing w:after="57"/>
      <w:ind w:left="283"/>
    </w:pPr>
  </w:style>
  <w:style w:type="paragraph" w:styleId="TOC3">
    <w:name w:val="toc 3"/>
    <w:basedOn w:val="Normal"/>
    <w:next w:val="Normal"/>
    <w:uiPriority w:val="39"/>
    <w:unhideWhenUsed/>
    <w:qFormat/>
    <w:rsid w:val="006B5E2B"/>
    <w:pPr>
      <w:spacing w:after="57"/>
      <w:ind w:left="567"/>
    </w:pPr>
  </w:style>
  <w:style w:type="paragraph" w:styleId="TOC4">
    <w:name w:val="toc 4"/>
    <w:basedOn w:val="Normal"/>
    <w:next w:val="Normal"/>
    <w:uiPriority w:val="39"/>
    <w:unhideWhenUsed/>
    <w:rsid w:val="006B5E2B"/>
    <w:pPr>
      <w:spacing w:after="57"/>
      <w:ind w:left="850"/>
    </w:pPr>
  </w:style>
  <w:style w:type="paragraph" w:styleId="TOC5">
    <w:name w:val="toc 5"/>
    <w:basedOn w:val="Normal"/>
    <w:next w:val="Normal"/>
    <w:uiPriority w:val="39"/>
    <w:unhideWhenUsed/>
    <w:qFormat/>
    <w:rsid w:val="006B5E2B"/>
    <w:pPr>
      <w:spacing w:after="57"/>
      <w:ind w:left="1134"/>
    </w:pPr>
  </w:style>
  <w:style w:type="paragraph" w:styleId="TOC6">
    <w:name w:val="toc 6"/>
    <w:basedOn w:val="Normal"/>
    <w:next w:val="Normal"/>
    <w:uiPriority w:val="39"/>
    <w:unhideWhenUsed/>
    <w:qFormat/>
    <w:rsid w:val="006B5E2B"/>
    <w:pPr>
      <w:spacing w:after="57"/>
      <w:ind w:left="1417"/>
    </w:pPr>
  </w:style>
  <w:style w:type="paragraph" w:styleId="TOC7">
    <w:name w:val="toc 7"/>
    <w:basedOn w:val="Normal"/>
    <w:next w:val="Normal"/>
    <w:uiPriority w:val="39"/>
    <w:unhideWhenUsed/>
    <w:qFormat/>
    <w:rsid w:val="006B5E2B"/>
    <w:pPr>
      <w:spacing w:after="57"/>
      <w:ind w:left="1701"/>
    </w:pPr>
  </w:style>
  <w:style w:type="paragraph" w:styleId="TOC8">
    <w:name w:val="toc 8"/>
    <w:basedOn w:val="Normal"/>
    <w:next w:val="Normal"/>
    <w:uiPriority w:val="39"/>
    <w:unhideWhenUsed/>
    <w:qFormat/>
    <w:rsid w:val="006B5E2B"/>
    <w:pPr>
      <w:spacing w:after="57"/>
      <w:ind w:left="1984"/>
    </w:pPr>
  </w:style>
  <w:style w:type="paragraph" w:styleId="TOC9">
    <w:name w:val="toc 9"/>
    <w:basedOn w:val="Normal"/>
    <w:next w:val="Normal"/>
    <w:uiPriority w:val="39"/>
    <w:unhideWhenUsed/>
    <w:qFormat/>
    <w:rsid w:val="006B5E2B"/>
    <w:pPr>
      <w:spacing w:after="57"/>
      <w:ind w:left="2268"/>
    </w:pPr>
  </w:style>
  <w:style w:type="character" w:styleId="FootnoteReference">
    <w:name w:val="footnote reference"/>
    <w:basedOn w:val="DefaultParagraphFont"/>
    <w:uiPriority w:val="99"/>
    <w:unhideWhenUsed/>
    <w:qFormat/>
    <w:rsid w:val="006B5E2B"/>
    <w:rPr>
      <w:vertAlign w:val="superscript"/>
    </w:rPr>
  </w:style>
  <w:style w:type="character" w:styleId="Hyperlink">
    <w:name w:val="Hyperlink"/>
    <w:uiPriority w:val="99"/>
    <w:rsid w:val="006B5E2B"/>
    <w:rPr>
      <w:color w:val="0000FF"/>
      <w:u w:val="single"/>
    </w:rPr>
  </w:style>
  <w:style w:type="character" w:styleId="Strong">
    <w:name w:val="Strong"/>
    <w:qFormat/>
    <w:rsid w:val="006B5E2B"/>
    <w:rPr>
      <w:b/>
      <w:bCs/>
    </w:rPr>
  </w:style>
  <w:style w:type="table" w:styleId="TableGrid">
    <w:name w:val="Table Grid"/>
    <w:basedOn w:val="TableNormal"/>
    <w:rsid w:val="006B5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rsid w:val="006B5E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rsid w:val="006B5E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6B5E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6B5E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6B5E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6B5E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6B5E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rsid w:val="006B5E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6B5E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6B5E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6B5E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6B5E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6B5E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rsid w:val="006B5E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6B5E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qFormat/>
    <w:rsid w:val="006B5E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qFormat/>
    <w:rsid w:val="006B5E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qFormat/>
    <w:rsid w:val="006B5E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qFormat/>
    <w:rsid w:val="006B5E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qFormat/>
    <w:rsid w:val="006B5E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qFormat/>
    <w:rsid w:val="006B5E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qFormat/>
    <w:rsid w:val="006B5E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qFormat/>
    <w:rsid w:val="006B5E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6B5E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qFormat/>
    <w:rsid w:val="006B5E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qFormat/>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qFormat/>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qFormat/>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qFormat/>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qFormat/>
    <w:rsid w:val="006B5E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TableNormal"/>
    <w:uiPriority w:val="99"/>
    <w:qFormat/>
    <w:rsid w:val="006B5E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TableNormal"/>
    <w:uiPriority w:val="99"/>
    <w:qFormat/>
    <w:rsid w:val="006B5E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TableNormal"/>
    <w:uiPriority w:val="99"/>
    <w:rsid w:val="006B5E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TableNormal"/>
    <w:uiPriority w:val="99"/>
    <w:qFormat/>
    <w:rsid w:val="006B5E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TableNormal"/>
    <w:uiPriority w:val="99"/>
    <w:qFormat/>
    <w:rsid w:val="006B5E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basedOn w:val="TableNormal"/>
    <w:uiPriority w:val="99"/>
    <w:qFormat/>
    <w:rsid w:val="006B5E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TableNormal"/>
    <w:uiPriority w:val="99"/>
    <w:qFormat/>
    <w:rsid w:val="006B5E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TableNormal"/>
    <w:uiPriority w:val="99"/>
    <w:rsid w:val="006B5E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TableNormal"/>
    <w:uiPriority w:val="99"/>
    <w:qFormat/>
    <w:rsid w:val="006B5E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TableNormal"/>
    <w:uiPriority w:val="99"/>
    <w:rsid w:val="006B5E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TableNormal"/>
    <w:uiPriority w:val="99"/>
    <w:qFormat/>
    <w:rsid w:val="006B5E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qFormat/>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qFormat/>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qFormat/>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qFormat/>
    <w:rsid w:val="006B5E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qFormat/>
    <w:rsid w:val="006B5E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6B5E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6B5E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qFormat/>
    <w:rsid w:val="006B5E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qFormat/>
    <w:rsid w:val="006B5E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qFormat/>
    <w:rsid w:val="006B5E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6B5E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6B5E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qFormat/>
    <w:rsid w:val="006B5E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6B5E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qFormat/>
    <w:rsid w:val="006B5E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rsid w:val="006B5E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qFormat/>
    <w:rsid w:val="006B5E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6B5E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qFormat/>
    <w:rsid w:val="006B5E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6B5E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qFormat/>
    <w:rsid w:val="006B5E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rsid w:val="006B5E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6B5E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qFormat/>
    <w:rsid w:val="006B5E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qFormat/>
    <w:rsid w:val="006B5E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qFormat/>
    <w:rsid w:val="006B5E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qFormat/>
    <w:rsid w:val="006B5E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qFormat/>
    <w:rsid w:val="006B5E2B"/>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TableNormal"/>
    <w:uiPriority w:val="99"/>
    <w:rsid w:val="006B5E2B"/>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TableNormal"/>
    <w:uiPriority w:val="99"/>
    <w:qFormat/>
    <w:rsid w:val="006B5E2B"/>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TableNormal"/>
    <w:uiPriority w:val="99"/>
    <w:qFormat/>
    <w:rsid w:val="006B5E2B"/>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TableNormal"/>
    <w:uiPriority w:val="99"/>
    <w:qFormat/>
    <w:rsid w:val="006B5E2B"/>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TableNormal"/>
    <w:uiPriority w:val="99"/>
    <w:qFormat/>
    <w:rsid w:val="006B5E2B"/>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basedOn w:val="TableNormal"/>
    <w:uiPriority w:val="99"/>
    <w:qFormat/>
    <w:rsid w:val="006B5E2B"/>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TableNormal"/>
    <w:uiPriority w:val="99"/>
    <w:rsid w:val="006B5E2B"/>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TableNormal"/>
    <w:uiPriority w:val="99"/>
    <w:rsid w:val="006B5E2B"/>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TableNormal"/>
    <w:uiPriority w:val="99"/>
    <w:rsid w:val="006B5E2B"/>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TableNormal"/>
    <w:uiPriority w:val="99"/>
    <w:rsid w:val="006B5E2B"/>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TableNormal"/>
    <w:uiPriority w:val="99"/>
    <w:rsid w:val="006B5E2B"/>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paragraph" w:styleId="ListParagraph">
    <w:name w:val="List Paragraph"/>
    <w:basedOn w:val="Normal"/>
    <w:qFormat/>
    <w:rsid w:val="006B5E2B"/>
    <w:pPr>
      <w:ind w:left="720"/>
      <w:contextualSpacing/>
    </w:pPr>
  </w:style>
  <w:style w:type="paragraph" w:styleId="NoSpacing">
    <w:name w:val="No Spacing"/>
    <w:uiPriority w:val="1"/>
    <w:qFormat/>
    <w:rsid w:val="006B5E2B"/>
    <w:pPr>
      <w:pBdr>
        <w:top w:val="none" w:sz="0" w:space="0" w:color="000000"/>
        <w:left w:val="none" w:sz="0" w:space="0" w:color="000000"/>
        <w:bottom w:val="none" w:sz="0" w:space="0" w:color="000000"/>
        <w:right w:val="none" w:sz="0" w:space="0" w:color="000000"/>
        <w:between w:val="none" w:sz="0" w:space="0" w:color="000000"/>
      </w:pBdr>
    </w:pPr>
    <w:rPr>
      <w:szCs w:val="22"/>
      <w:lang w:val="vi-VN" w:eastAsia="vi-VN"/>
    </w:rPr>
  </w:style>
  <w:style w:type="character" w:customStyle="1" w:styleId="TitleChar">
    <w:name w:val="Title Char"/>
    <w:basedOn w:val="DefaultParagraphFont"/>
    <w:link w:val="Title"/>
    <w:uiPriority w:val="10"/>
    <w:rsid w:val="006B5E2B"/>
    <w:rPr>
      <w:sz w:val="48"/>
      <w:szCs w:val="48"/>
    </w:rPr>
  </w:style>
  <w:style w:type="character" w:customStyle="1" w:styleId="SubtitleChar">
    <w:name w:val="Subtitle Char"/>
    <w:basedOn w:val="DefaultParagraphFont"/>
    <w:link w:val="Subtitle"/>
    <w:uiPriority w:val="11"/>
    <w:rsid w:val="006B5E2B"/>
    <w:rPr>
      <w:sz w:val="24"/>
      <w:szCs w:val="24"/>
    </w:rPr>
  </w:style>
  <w:style w:type="paragraph" w:styleId="Quote">
    <w:name w:val="Quote"/>
    <w:basedOn w:val="Normal"/>
    <w:next w:val="Normal"/>
    <w:link w:val="QuoteChar"/>
    <w:uiPriority w:val="29"/>
    <w:qFormat/>
    <w:rsid w:val="006B5E2B"/>
    <w:pPr>
      <w:ind w:left="720" w:right="720"/>
    </w:pPr>
    <w:rPr>
      <w:i/>
    </w:rPr>
  </w:style>
  <w:style w:type="character" w:customStyle="1" w:styleId="QuoteChar">
    <w:name w:val="Quote Char"/>
    <w:link w:val="Quote"/>
    <w:uiPriority w:val="29"/>
    <w:rsid w:val="006B5E2B"/>
    <w:rPr>
      <w:i/>
    </w:rPr>
  </w:style>
  <w:style w:type="paragraph" w:styleId="IntenseQuote">
    <w:name w:val="Intense Quote"/>
    <w:basedOn w:val="Normal"/>
    <w:next w:val="Normal"/>
    <w:link w:val="IntenseQuoteChar"/>
    <w:uiPriority w:val="30"/>
    <w:qFormat/>
    <w:rsid w:val="006B5E2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6B5E2B"/>
    <w:rPr>
      <w:i/>
    </w:rPr>
  </w:style>
  <w:style w:type="table" w:customStyle="1" w:styleId="GridTableLight">
    <w:name w:val="Grid Table Light"/>
    <w:basedOn w:val="TableNormal"/>
    <w:uiPriority w:val="59"/>
    <w:rsid w:val="006B5E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6B5E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6B5E2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6B5E2B"/>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6B5E2B"/>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6B5E2B"/>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6B5E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rsid w:val="006B5E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rsid w:val="006B5E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rsid w:val="006B5E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rsid w:val="006B5E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rsid w:val="006B5E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rsid w:val="006B5E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6B5E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rsid w:val="006B5E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rsid w:val="006B5E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rsid w:val="006B5E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rsid w:val="006B5E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rsid w:val="006B5E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rsid w:val="006B5E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6B5E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rsid w:val="006B5E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rsid w:val="006B5E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rsid w:val="006B5E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rsid w:val="006B5E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rsid w:val="006B5E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rsid w:val="006B5E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6B5E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rsid w:val="006B5E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rsid w:val="006B5E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rsid w:val="006B5E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rsid w:val="006B5E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rsid w:val="006B5E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rsid w:val="006B5E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rsid w:val="006B5E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6B5E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Accent 1"/>
    <w:basedOn w:val="TableNormal"/>
    <w:uiPriority w:val="99"/>
    <w:rsid w:val="006B5E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Accent 2"/>
    <w:basedOn w:val="TableNormal"/>
    <w:uiPriority w:val="99"/>
    <w:rsid w:val="006B5E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Accent 3"/>
    <w:basedOn w:val="TableNormal"/>
    <w:uiPriority w:val="99"/>
    <w:rsid w:val="006B5E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Accent 4"/>
    <w:basedOn w:val="TableNormal"/>
    <w:uiPriority w:val="99"/>
    <w:rsid w:val="006B5E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Accent 5"/>
    <w:basedOn w:val="TableNormal"/>
    <w:uiPriority w:val="99"/>
    <w:rsid w:val="006B5E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Accent 6"/>
    <w:basedOn w:val="TableNormal"/>
    <w:uiPriority w:val="99"/>
    <w:rsid w:val="006B5E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auto" w:fill="FDE9D8" w:themeFill="accent6" w:themeFillTint="34"/>
      </w:tcPr>
    </w:tblStylePr>
    <w:tblStylePr w:type="band1Horz">
      <w:rPr>
        <w:rFonts w:ascii="Arial" w:hAnsi="Arial"/>
        <w:color w:val="266678" w:themeColor="accent5" w:themeShade="94"/>
        <w:sz w:val="22"/>
      </w:rPr>
      <w:tblPr/>
      <w:tcPr>
        <w:shd w:val="clear" w:color="auto"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TableNormal"/>
    <w:uiPriority w:val="99"/>
    <w:rsid w:val="006B5E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sz w:val="22"/>
      </w:rPr>
      <w:tblPr/>
      <w:tcPr>
        <w:shd w:val="clear" w:color="auto"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Accent 1"/>
    <w:basedOn w:val="TableNormal"/>
    <w:uiPriority w:val="99"/>
    <w:rsid w:val="006B5E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sz w:val="22"/>
      </w:rPr>
      <w:tblPr/>
      <w:tcPr>
        <w:shd w:val="clear" w:color="auto"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Accent 2"/>
    <w:basedOn w:val="TableNormal"/>
    <w:uiPriority w:val="99"/>
    <w:rsid w:val="006B5E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2DCDC" w:themeFill="accent2" w:themeFillTint="32"/>
      </w:tcPr>
    </w:tblStylePr>
    <w:tblStylePr w:type="band1Horz">
      <w:rPr>
        <w:rFonts w:ascii="Arial" w:hAnsi="Arial"/>
        <w:color w:val="DA9796" w:themeColor="accent2" w:themeTint="96"/>
        <w:sz w:val="22"/>
      </w:rPr>
      <w:tblPr/>
      <w:tcPr>
        <w:shd w:val="clear" w:color="auto"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Accent 3"/>
    <w:basedOn w:val="TableNormal"/>
    <w:uiPriority w:val="99"/>
    <w:rsid w:val="006B5E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EAF1DC" w:themeFill="accent3" w:themeFillTint="34"/>
      </w:tcPr>
    </w:tblStylePr>
    <w:tblStylePr w:type="band1Horz">
      <w:rPr>
        <w:rFonts w:ascii="Arial" w:hAnsi="Arial"/>
        <w:color w:val="9BBB59" w:themeColor="accent3"/>
        <w:sz w:val="22"/>
      </w:rPr>
      <w:tblPr/>
      <w:tcPr>
        <w:shd w:val="clear" w:color="auto"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Accent 4"/>
    <w:basedOn w:val="TableNormal"/>
    <w:uiPriority w:val="99"/>
    <w:rsid w:val="006B5E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E5DFEC" w:themeFill="accent4" w:themeFillTint="34"/>
      </w:tcPr>
    </w:tblStylePr>
    <w:tblStylePr w:type="band1Horz">
      <w:rPr>
        <w:rFonts w:ascii="Arial" w:hAnsi="Arial"/>
        <w:color w:val="B2A1C7" w:themeColor="accent4" w:themeTint="99"/>
        <w:sz w:val="22"/>
      </w:rPr>
      <w:tblPr/>
      <w:tcPr>
        <w:shd w:val="clear" w:color="auto"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Accent 5"/>
    <w:basedOn w:val="TableNormal"/>
    <w:uiPriority w:val="99"/>
    <w:rsid w:val="006B5E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DAEEF3" w:themeFill="accent5" w:themeFillTint="34"/>
      </w:tcPr>
    </w:tblStylePr>
    <w:tblStylePr w:type="band1Horz">
      <w:rPr>
        <w:rFonts w:ascii="Arial" w:hAnsi="Arial"/>
        <w:color w:val="266678" w:themeColor="accent5" w:themeShade="94"/>
        <w:sz w:val="22"/>
      </w:rPr>
      <w:tblPr/>
      <w:tcPr>
        <w:shd w:val="clear" w:color="auto"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Accent 6"/>
    <w:basedOn w:val="TableNormal"/>
    <w:uiPriority w:val="99"/>
    <w:rsid w:val="006B5E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DE9D8" w:themeFill="accent6" w:themeFillTint="34"/>
      </w:tcPr>
    </w:tblStylePr>
    <w:tblStylePr w:type="band1Horz">
      <w:rPr>
        <w:rFonts w:ascii="Arial" w:hAnsi="Arial"/>
        <w:color w:val="B05307" w:themeColor="accent6" w:themeShade="94"/>
        <w:sz w:val="22"/>
      </w:rPr>
      <w:tblPr/>
      <w:tcPr>
        <w:shd w:val="clear" w:color="auto"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rsid w:val="006B5E2B"/>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6B5E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rsid w:val="006B5E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rsid w:val="006B5E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rsid w:val="006B5E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rsid w:val="006B5E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rsid w:val="006B5E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rsid w:val="006B5E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6B5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rsid w:val="006B5E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rsid w:val="006B5E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rsid w:val="006B5E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rsid w:val="006B5E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rsid w:val="006B5E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rsid w:val="006B5E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6B5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rsid w:val="006B5E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rsid w:val="006B5E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rsid w:val="006B5E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rsid w:val="006B5E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rsid w:val="006B5E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rsid w:val="006B5E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6B5E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rsid w:val="006B5E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rsid w:val="006B5E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rsid w:val="006B5E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rsid w:val="006B5E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rsid w:val="006B5E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rsid w:val="006B5E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6B5E2B"/>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rsid w:val="006B5E2B"/>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Accent 2"/>
    <w:basedOn w:val="TableNormal"/>
    <w:uiPriority w:val="99"/>
    <w:rsid w:val="006B5E2B"/>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Accent 3"/>
    <w:basedOn w:val="TableNormal"/>
    <w:uiPriority w:val="99"/>
    <w:rsid w:val="006B5E2B"/>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Accent 4"/>
    <w:basedOn w:val="TableNormal"/>
    <w:uiPriority w:val="99"/>
    <w:rsid w:val="006B5E2B"/>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Accent 5"/>
    <w:basedOn w:val="TableNormal"/>
    <w:uiPriority w:val="99"/>
    <w:rsid w:val="006B5E2B"/>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Accent 6"/>
    <w:basedOn w:val="TableNormal"/>
    <w:uiPriority w:val="99"/>
    <w:rsid w:val="006B5E2B"/>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TableNormal"/>
    <w:uiPriority w:val="99"/>
    <w:rsid w:val="006B5E2B"/>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Accent 1"/>
    <w:basedOn w:val="TableNormal"/>
    <w:uiPriority w:val="99"/>
    <w:rsid w:val="006B5E2B"/>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D2DFEE" w:themeFill="accent1" w:themeFillTint="40"/>
      </w:tcPr>
    </w:tblStylePr>
    <w:tblStylePr w:type="band1Horz">
      <w:rPr>
        <w:rFonts w:ascii="Arial" w:hAnsi="Arial"/>
        <w:color w:val="2A4A70" w:themeColor="accent1" w:themeShade="94"/>
        <w:sz w:val="22"/>
      </w:rPr>
      <w:tblPr/>
      <w:tcPr>
        <w:shd w:val="clear" w:color="auto"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Accent 2"/>
    <w:basedOn w:val="TableNormal"/>
    <w:uiPriority w:val="99"/>
    <w:rsid w:val="006B5E2B"/>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EFD2D2" w:themeFill="accent2" w:themeFillTint="40"/>
      </w:tcPr>
    </w:tblStylePr>
    <w:tblStylePr w:type="band1Horz">
      <w:rPr>
        <w:rFonts w:ascii="Arial" w:hAnsi="Arial"/>
        <w:color w:val="DA9796" w:themeColor="accent2" w:themeTint="96"/>
        <w:sz w:val="22"/>
      </w:rPr>
      <w:tblPr/>
      <w:tcPr>
        <w:shd w:val="clear" w:color="auto"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Accent 3"/>
    <w:basedOn w:val="TableNormal"/>
    <w:uiPriority w:val="99"/>
    <w:rsid w:val="006B5E2B"/>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E5EED5" w:themeFill="accent3" w:themeFillTint="40"/>
      </w:tcPr>
    </w:tblStylePr>
    <w:tblStylePr w:type="band1Horz">
      <w:rPr>
        <w:rFonts w:ascii="Arial" w:hAnsi="Arial"/>
        <w:color w:val="C2D69B" w:themeColor="accent3" w:themeTint="99"/>
        <w:sz w:val="22"/>
      </w:rPr>
      <w:tblPr/>
      <w:tcPr>
        <w:shd w:val="clear" w:color="auto"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Accent 4"/>
    <w:basedOn w:val="TableNormal"/>
    <w:uiPriority w:val="99"/>
    <w:rsid w:val="006B5E2B"/>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DFD8E7" w:themeFill="accent4" w:themeFillTint="40"/>
      </w:tcPr>
    </w:tblStylePr>
    <w:tblStylePr w:type="band1Horz">
      <w:rPr>
        <w:rFonts w:ascii="Arial" w:hAnsi="Arial"/>
        <w:color w:val="B2A1C7" w:themeColor="accent4" w:themeTint="99"/>
        <w:sz w:val="22"/>
      </w:rPr>
      <w:tblPr/>
      <w:tcPr>
        <w:shd w:val="clear" w:color="auto"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Accent 5"/>
    <w:basedOn w:val="TableNormal"/>
    <w:uiPriority w:val="99"/>
    <w:rsid w:val="006B5E2B"/>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D1EAF0" w:themeFill="accent5" w:themeFillTint="40"/>
      </w:tcPr>
    </w:tblStylePr>
    <w:tblStylePr w:type="band1Horz">
      <w:rPr>
        <w:rFonts w:ascii="Arial" w:hAnsi="Arial"/>
        <w:color w:val="92CDDC" w:themeColor="accent5" w:themeTint="99"/>
        <w:sz w:val="22"/>
      </w:rPr>
      <w:tblPr/>
      <w:tcPr>
        <w:shd w:val="clear" w:color="auto"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Accent 6"/>
    <w:basedOn w:val="TableNormal"/>
    <w:uiPriority w:val="99"/>
    <w:rsid w:val="006B5E2B"/>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DE4D0" w:themeFill="accent6" w:themeFillTint="40"/>
      </w:tcPr>
    </w:tblStylePr>
    <w:tblStylePr w:type="band1Horz">
      <w:rPr>
        <w:rFonts w:ascii="Arial" w:hAnsi="Arial"/>
        <w:color w:val="FABF8F" w:themeColor="accent6" w:themeTint="99"/>
        <w:sz w:val="22"/>
      </w:rPr>
      <w:tblPr/>
      <w:tcPr>
        <w:shd w:val="clear" w:color="auto"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6B5E2B"/>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6B5E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6B5E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6B5E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6B5E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6B5E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6B5E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6B5E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6B5E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B5E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6B5E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6B5E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6B5E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6B5E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6B5E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FootnoteText"/>
    <w:uiPriority w:val="99"/>
    <w:rsid w:val="006B5E2B"/>
    <w:rPr>
      <w:sz w:val="18"/>
    </w:rPr>
  </w:style>
  <w:style w:type="paragraph" w:customStyle="1" w:styleId="TOCHeading1">
    <w:name w:val="TOC Heading1"/>
    <w:uiPriority w:val="39"/>
    <w:unhideWhenUsed/>
    <w:rsid w:val="006B5E2B"/>
    <w:pPr>
      <w:pBdr>
        <w:top w:val="none" w:sz="0" w:space="0" w:color="000000"/>
        <w:left w:val="none" w:sz="0" w:space="0" w:color="000000"/>
        <w:bottom w:val="none" w:sz="0" w:space="0" w:color="000000"/>
        <w:right w:val="none" w:sz="0" w:space="0" w:color="000000"/>
        <w:between w:val="none" w:sz="0" w:space="0" w:color="000000"/>
      </w:pBdr>
    </w:pPr>
    <w:rPr>
      <w:szCs w:val="22"/>
      <w:lang w:val="vi-VN" w:eastAsia="vi-VN"/>
    </w:rPr>
  </w:style>
  <w:style w:type="paragraph" w:customStyle="1" w:styleId="StGen0">
    <w:name w:val="StGen0"/>
    <w:basedOn w:val="Normal"/>
    <w:semiHidden/>
    <w:rsid w:val="006B5E2B"/>
    <w:pPr>
      <w:spacing w:after="160" w:line="240" w:lineRule="exact"/>
    </w:pPr>
    <w:rPr>
      <w:rFonts w:ascii="Arial" w:hAnsi="Arial" w:cs="Arial"/>
      <w:b w:val="0"/>
      <w:sz w:val="22"/>
      <w:szCs w:val="22"/>
    </w:rPr>
  </w:style>
  <w:style w:type="character" w:customStyle="1" w:styleId="BodyTextIndentChar">
    <w:name w:val="Body Text Indent Char"/>
    <w:link w:val="BodyTextIndent"/>
    <w:rsid w:val="006B5E2B"/>
    <w:rPr>
      <w:b/>
      <w:sz w:val="24"/>
      <w:szCs w:val="24"/>
    </w:rPr>
  </w:style>
  <w:style w:type="paragraph" w:customStyle="1" w:styleId="Chuthuong">
    <w:name w:val="Chu thuong"/>
    <w:qFormat/>
    <w:rsid w:val="006B5E2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320" w:lineRule="exact"/>
      <w:ind w:firstLine="720"/>
      <w:jc w:val="both"/>
    </w:pPr>
    <w:rPr>
      <w:bCs/>
      <w:sz w:val="28"/>
      <w:szCs w:val="32"/>
      <w:lang w:val="vi-VN" w:eastAsia="ja-JP"/>
    </w:rPr>
  </w:style>
  <w:style w:type="character" w:customStyle="1" w:styleId="Heading1Char">
    <w:name w:val="Heading 1 Char"/>
    <w:link w:val="Heading1"/>
    <w:rsid w:val="006B5E2B"/>
    <w:rPr>
      <w:b/>
      <w:bCs/>
      <w:color w:val="FF0000"/>
      <w:sz w:val="28"/>
      <w:szCs w:val="32"/>
      <w:lang w:val="en-US" w:eastAsia="ja-JP"/>
    </w:rPr>
  </w:style>
  <w:style w:type="character" w:customStyle="1" w:styleId="Heading2Char">
    <w:name w:val="Heading 2 Char"/>
    <w:link w:val="Heading2"/>
    <w:semiHidden/>
    <w:rsid w:val="006B5E2B"/>
    <w:rPr>
      <w:iCs/>
      <w:color w:val="00B0F0"/>
      <w:sz w:val="28"/>
      <w:szCs w:val="28"/>
      <w:lang w:val="en-US" w:eastAsia="en-US"/>
    </w:rPr>
  </w:style>
  <w:style w:type="character" w:customStyle="1" w:styleId="Heading3Char">
    <w:name w:val="Heading 3 Char"/>
    <w:link w:val="Heading3"/>
    <w:uiPriority w:val="9"/>
    <w:semiHidden/>
    <w:rsid w:val="006B5E2B"/>
    <w:rPr>
      <w:b/>
      <w:bCs/>
      <w:color w:val="000000"/>
      <w:sz w:val="28"/>
      <w:szCs w:val="24"/>
      <w:lang w:val="en-US" w:eastAsia="ja-JP"/>
    </w:rPr>
  </w:style>
  <w:style w:type="character" w:customStyle="1" w:styleId="Heading4Char">
    <w:name w:val="Heading 4 Char"/>
    <w:link w:val="Heading4"/>
    <w:semiHidden/>
    <w:rsid w:val="006B5E2B"/>
    <w:rPr>
      <w:rFonts w:ascii="Calibri" w:hAnsi="Calibri"/>
      <w:b/>
      <w:bCs/>
      <w:sz w:val="28"/>
      <w:szCs w:val="28"/>
      <w:lang w:val="en-US" w:eastAsia="en-US"/>
    </w:rPr>
  </w:style>
  <w:style w:type="character" w:customStyle="1" w:styleId="Heading5Char">
    <w:name w:val="Heading 5 Char"/>
    <w:link w:val="Heading5"/>
    <w:semiHidden/>
    <w:rsid w:val="006B5E2B"/>
    <w:rPr>
      <w:rFonts w:ascii="Calibri" w:hAnsi="Calibri"/>
      <w:b/>
      <w:bCs/>
      <w:i/>
      <w:iCs/>
      <w:sz w:val="26"/>
      <w:szCs w:val="26"/>
      <w:lang w:val="en-US" w:eastAsia="en-US"/>
    </w:rPr>
  </w:style>
  <w:style w:type="character" w:customStyle="1" w:styleId="Heading6Char">
    <w:name w:val="Heading 6 Char"/>
    <w:link w:val="Heading6"/>
    <w:uiPriority w:val="9"/>
    <w:semiHidden/>
    <w:rsid w:val="006B5E2B"/>
    <w:rPr>
      <w:rFonts w:ascii="Calibri" w:hAnsi="Calibri"/>
      <w:b/>
      <w:bCs/>
      <w:sz w:val="22"/>
      <w:szCs w:val="22"/>
      <w:lang w:val="en-US" w:eastAsia="en-US"/>
    </w:rPr>
  </w:style>
  <w:style w:type="character" w:customStyle="1" w:styleId="Heading7Char">
    <w:name w:val="Heading 7 Char"/>
    <w:link w:val="Heading7"/>
    <w:uiPriority w:val="9"/>
    <w:semiHidden/>
    <w:rsid w:val="006B5E2B"/>
    <w:rPr>
      <w:rFonts w:ascii="Calibri" w:hAnsi="Calibri"/>
      <w:sz w:val="24"/>
      <w:szCs w:val="24"/>
      <w:lang w:val="en-US" w:eastAsia="en-US"/>
    </w:rPr>
  </w:style>
  <w:style w:type="character" w:customStyle="1" w:styleId="Heading8Char">
    <w:name w:val="Heading 8 Char"/>
    <w:link w:val="Heading8"/>
    <w:uiPriority w:val="9"/>
    <w:semiHidden/>
    <w:rsid w:val="006B5E2B"/>
    <w:rPr>
      <w:rFonts w:ascii="Calibri" w:hAnsi="Calibri"/>
      <w:i/>
      <w:iCs/>
      <w:sz w:val="24"/>
      <w:szCs w:val="24"/>
      <w:lang w:val="en-US" w:eastAsia="en-US"/>
    </w:rPr>
  </w:style>
  <w:style w:type="character" w:customStyle="1" w:styleId="Heading9Char">
    <w:name w:val="Heading 9 Char"/>
    <w:link w:val="Heading9"/>
    <w:uiPriority w:val="9"/>
    <w:semiHidden/>
    <w:rsid w:val="006B5E2B"/>
    <w:rPr>
      <w:rFonts w:ascii="Cambria" w:hAnsi="Cambria"/>
      <w:sz w:val="22"/>
      <w:szCs w:val="22"/>
      <w:lang w:val="en-US" w:eastAsia="en-US"/>
    </w:rPr>
  </w:style>
  <w:style w:type="paragraph" w:customStyle="1" w:styleId="Tuade">
    <w:name w:val="Tua de"/>
    <w:basedOn w:val="Chuthuong"/>
    <w:qFormat/>
    <w:rsid w:val="006B5E2B"/>
    <w:pPr>
      <w:keepNext/>
      <w:widowControl/>
      <w:spacing w:before="60" w:after="60"/>
      <w:ind w:firstLine="0"/>
      <w:jc w:val="center"/>
    </w:pPr>
    <w:rPr>
      <w:b/>
      <w:lang w:eastAsia="en-US"/>
    </w:rPr>
  </w:style>
  <w:style w:type="paragraph" w:customStyle="1" w:styleId="-">
    <w:name w:val="-"/>
    <w:basedOn w:val="Chuthuong"/>
    <w:qFormat/>
    <w:rsid w:val="006B5E2B"/>
    <w:pPr>
      <w:spacing w:line="360" w:lineRule="exact"/>
      <w:ind w:left="720" w:firstLine="0"/>
    </w:pPr>
    <w:rPr>
      <w:b/>
      <w:color w:val="000000"/>
    </w:rPr>
  </w:style>
  <w:style w:type="paragraph" w:customStyle="1" w:styleId="than">
    <w:name w:val="than"/>
    <w:basedOn w:val="Normal"/>
    <w:rsid w:val="006B5E2B"/>
    <w:pPr>
      <w:spacing w:before="100" w:beforeAutospacing="1" w:after="100" w:afterAutospacing="1"/>
    </w:pPr>
    <w:rPr>
      <w:rFonts w:ascii="Verdana" w:hAnsi="Verdana"/>
      <w:b w:val="0"/>
      <w:sz w:val="17"/>
      <w:szCs w:val="17"/>
    </w:rPr>
  </w:style>
  <w:style w:type="character" w:customStyle="1" w:styleId="HeaderChar">
    <w:name w:val="Header Char"/>
    <w:link w:val="Header"/>
    <w:uiPriority w:val="99"/>
    <w:rsid w:val="006B5E2B"/>
    <w:rPr>
      <w:b/>
      <w:sz w:val="24"/>
      <w:szCs w:val="24"/>
      <w:lang w:val="en-US" w:eastAsia="en-US"/>
    </w:rPr>
  </w:style>
  <w:style w:type="character" w:customStyle="1" w:styleId="FooterChar">
    <w:name w:val="Footer Char"/>
    <w:link w:val="Footer"/>
    <w:uiPriority w:val="99"/>
    <w:rsid w:val="006B5E2B"/>
    <w:rPr>
      <w:b/>
      <w:sz w:val="24"/>
      <w:szCs w:val="24"/>
      <w:lang w:val="en-US" w:eastAsia="en-US"/>
    </w:rPr>
  </w:style>
  <w:style w:type="character" w:customStyle="1" w:styleId="BodyTextChar">
    <w:name w:val="Body Text Char"/>
    <w:link w:val="BodyText"/>
    <w:rsid w:val="006B5E2B"/>
    <w:rPr>
      <w:b/>
      <w:sz w:val="24"/>
      <w:szCs w:val="24"/>
      <w:lang w:val="en-US" w:eastAsia="en-US"/>
    </w:rPr>
  </w:style>
  <w:style w:type="paragraph" w:customStyle="1" w:styleId="Default">
    <w:name w:val="Default"/>
    <w:rsid w:val="006B5E2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color w:val="000000"/>
      <w:sz w:val="24"/>
      <w:szCs w:val="24"/>
    </w:rPr>
  </w:style>
  <w:style w:type="paragraph" w:styleId="BalloonText">
    <w:name w:val="Balloon Text"/>
    <w:basedOn w:val="Normal"/>
    <w:link w:val="BalloonTextChar"/>
    <w:uiPriority w:val="99"/>
    <w:semiHidden/>
    <w:unhideWhenUsed/>
    <w:rsid w:val="0029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55"/>
    <w:rPr>
      <w:rFonts w:ascii="Tahoma" w:hAnsi="Tahoma" w:cs="Tahoma"/>
      <w:b/>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589</Words>
  <Characters>3358</Characters>
  <Application>Microsoft Office Word</Application>
  <DocSecurity>0</DocSecurity>
  <Lines>27</Lines>
  <Paragraphs>7</Paragraphs>
  <ScaleCrop>false</ScaleCrop>
  <Company>LA</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creator>Trần Phơng Oanh</dc:creator>
  <cp:keywords>PHÒNG GIÁO DỤC VÀ ĐÀO TẠO</cp:keywords>
  <cp:lastModifiedBy>Tien Ich May Tinh</cp:lastModifiedBy>
  <cp:revision>9</cp:revision>
  <cp:lastPrinted>2020-07-01T01:10:00Z</cp:lastPrinted>
  <dcterms:created xsi:type="dcterms:W3CDTF">2020-07-01T05:32:00Z</dcterms:created>
  <dcterms:modified xsi:type="dcterms:W3CDTF">2020-07-01T01:11:00Z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