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7" w:type="dxa"/>
        <w:jc w:val="center"/>
        <w:tblInd w:w="-110" w:type="dxa"/>
        <w:tblLook w:val="01E0"/>
      </w:tblPr>
      <w:tblGrid>
        <w:gridCol w:w="4484"/>
        <w:gridCol w:w="5703"/>
      </w:tblGrid>
      <w:tr w:rsidR="00120BB4">
        <w:trPr>
          <w:trHeight w:val="391"/>
          <w:jc w:val="center"/>
        </w:trPr>
        <w:tc>
          <w:tcPr>
            <w:tcW w:w="4484" w:type="dxa"/>
            <w:shd w:val="clear" w:color="auto" w:fill="auto"/>
            <w:noWrap/>
          </w:tcPr>
          <w:p w:rsidR="00120BB4" w:rsidRPr="004261EF" w:rsidRDefault="00087FEB">
            <w:pPr>
              <w:tabs>
                <w:tab w:val="left" w:pos="720"/>
              </w:tabs>
              <w:jc w:val="center"/>
              <w:rPr>
                <w:rFonts w:ascii="Times New Roman" w:hAnsi="Times New Roman"/>
                <w:color w:val="000000"/>
                <w:sz w:val="26"/>
                <w:szCs w:val="26"/>
                <w:lang w:val="en-US"/>
              </w:rPr>
            </w:pPr>
            <w:r w:rsidRPr="004261EF">
              <w:rPr>
                <w:rFonts w:ascii="Times New Roman" w:hAnsi="Times New Roman"/>
                <w:color w:val="000000"/>
                <w:sz w:val="26"/>
                <w:szCs w:val="26"/>
              </w:rPr>
              <w:t>PHÒNG G</w:t>
            </w:r>
            <w:r w:rsidRPr="004261EF">
              <w:rPr>
                <w:rFonts w:ascii="Times New Roman" w:hAnsi="Times New Roman"/>
                <w:color w:val="000000"/>
                <w:sz w:val="26"/>
                <w:szCs w:val="26"/>
                <w:lang w:val="en-US"/>
              </w:rPr>
              <w:t>D &amp; ĐT THỦ THỪA</w:t>
            </w:r>
          </w:p>
        </w:tc>
        <w:tc>
          <w:tcPr>
            <w:tcW w:w="5703" w:type="dxa"/>
            <w:shd w:val="clear" w:color="auto" w:fill="auto"/>
            <w:noWrap/>
          </w:tcPr>
          <w:p w:rsidR="00120BB4" w:rsidRDefault="005C5B6B">
            <w:pPr>
              <w:tabs>
                <w:tab w:val="left" w:pos="720"/>
              </w:tabs>
              <w:jc w:val="center"/>
              <w:rPr>
                <w:rFonts w:ascii="Times New Roman" w:hAnsi="Times New Roman"/>
                <w:b/>
                <w:color w:val="000000"/>
                <w:sz w:val="26"/>
                <w:szCs w:val="26"/>
              </w:rPr>
            </w:pPr>
            <w:r>
              <w:rPr>
                <w:rFonts w:ascii="Times New Roman" w:hAnsi="Times New Roman"/>
                <w:b/>
                <w:color w:val="000000"/>
                <w:sz w:val="26"/>
                <w:szCs w:val="26"/>
              </w:rPr>
              <w:t>CỘNG HOÀ XÃ HỘI CHỦ NGHĨA VIỆT NAM</w:t>
            </w:r>
          </w:p>
        </w:tc>
      </w:tr>
      <w:tr w:rsidR="00120BB4">
        <w:trPr>
          <w:trHeight w:val="459"/>
          <w:jc w:val="center"/>
        </w:trPr>
        <w:tc>
          <w:tcPr>
            <w:tcW w:w="4484" w:type="dxa"/>
            <w:shd w:val="clear" w:color="auto" w:fill="auto"/>
            <w:noWrap/>
          </w:tcPr>
          <w:p w:rsidR="00120BB4" w:rsidRPr="00087FEB" w:rsidRDefault="003B4006">
            <w:pPr>
              <w:tabs>
                <w:tab w:val="left" w:pos="720"/>
              </w:tabs>
              <w:jc w:val="center"/>
              <w:rPr>
                <w:rFonts w:ascii="Times New Roman" w:hAnsi="Times New Roman"/>
                <w:b/>
                <w:color w:val="000000"/>
                <w:sz w:val="26"/>
                <w:szCs w:val="26"/>
                <w:lang w:val="en-US"/>
              </w:rPr>
            </w:pPr>
            <w:r w:rsidRPr="003B4006">
              <w:rPr>
                <w:noProof/>
                <w:lang w:val="en-US"/>
              </w:rPr>
              <w:pict>
                <v:shapetype id="_x0000_t32" coordsize="21600,21600" o:spt="32" o:oned="t" path="m,l21600,21600e" filled="f">
                  <v:path arrowok="t" fillok="f" o:connecttype="none"/>
                  <o:lock v:ext="edit" shapetype="t"/>
                </v:shapetype>
                <v:shape id="_x0000_s1029" type="#_x0000_t32" style="position:absolute;left:0;text-align:left;margin-left:74.7pt;margin-top:17.5pt;width:61.5pt;height:0;z-index:502795776;mso-position-horizontal-relative:text;mso-position-vertical-relative:text" o:connectortype="straight"/>
              </w:pict>
            </w:r>
            <w:r w:rsidRPr="003B4006">
              <w:pict>
                <v:shape id="shape 0" o:spid="_x0000_s1028" style="position:absolute;left:0;text-align:left;margin-left:68.5pt;margin-top:17.9pt;width:63.3pt;height:0;flip:y;z-index:502794752;mso-position-horizontal-relative:text;mso-position-vertical-relative:text" coordsize="100000,100000" o:spt="100" adj="0,,0" path="">
                  <v:stroke joinstyle="round"/>
                  <v:formulas/>
                  <v:path o:connecttype="segments" textboxrect="0,0,0,0"/>
                </v:shape>
              </w:pict>
            </w:r>
            <w:r w:rsidR="00087FEB">
              <w:rPr>
                <w:rFonts w:ascii="Times New Roman" w:hAnsi="Times New Roman"/>
                <w:b/>
                <w:color w:val="000000"/>
                <w:sz w:val="26"/>
                <w:szCs w:val="26"/>
                <w:lang w:val="en-US"/>
              </w:rPr>
              <w:t>TRƯỜNG MG MỸ AN</w:t>
            </w:r>
          </w:p>
        </w:tc>
        <w:tc>
          <w:tcPr>
            <w:tcW w:w="5703" w:type="dxa"/>
            <w:shd w:val="clear" w:color="auto" w:fill="auto"/>
            <w:noWrap/>
          </w:tcPr>
          <w:p w:rsidR="00120BB4" w:rsidRDefault="003B4006">
            <w:pPr>
              <w:tabs>
                <w:tab w:val="left" w:pos="720"/>
              </w:tabs>
              <w:jc w:val="center"/>
              <w:rPr>
                <w:rFonts w:ascii="Times New Roman" w:hAnsi="Times New Roman"/>
                <w:b/>
                <w:color w:val="000000"/>
                <w:sz w:val="26"/>
                <w:szCs w:val="26"/>
              </w:rPr>
            </w:pPr>
            <w:r w:rsidRPr="003B4006">
              <w:rPr>
                <w:noProof/>
                <w:lang w:val="en-US"/>
              </w:rPr>
              <w:pict>
                <v:shape id="_x0000_s1030" type="#_x0000_t32" style="position:absolute;left:0;text-align:left;margin-left:102.4pt;margin-top:17.9pt;width:92.35pt;height:0;z-index:502796800;mso-position-horizontal-relative:text;mso-position-vertical-relative:text" o:connectortype="straight"/>
              </w:pict>
            </w:r>
            <w:r w:rsidRPr="003B4006">
              <w:pict>
                <v:shape id="shape 1" o:spid="_x0000_s1027" style="position:absolute;left:0;text-align:left;margin-left:51.5pt;margin-top:17.5pt;width:171.1pt;height:0;flip:y;z-index:502793728;mso-position-horizontal-relative:text;mso-position-vertical-relative:text" coordsize="100000,100000" o:spt="100" adj="0,,0" path="">
                  <v:stroke joinstyle="round"/>
                  <v:formulas/>
                  <v:path o:connecttype="segments" textboxrect="0,0,0,0"/>
                </v:shape>
              </w:pict>
            </w:r>
            <w:r w:rsidR="005C5B6B">
              <w:rPr>
                <w:rFonts w:ascii="Times New Roman" w:hAnsi="Times New Roman"/>
                <w:b/>
                <w:color w:val="000000"/>
                <w:sz w:val="28"/>
                <w:szCs w:val="26"/>
              </w:rPr>
              <w:t>Độc lập - Tự do - Hạnh phúc</w:t>
            </w:r>
          </w:p>
        </w:tc>
      </w:tr>
      <w:tr w:rsidR="00120BB4">
        <w:trPr>
          <w:trHeight w:val="352"/>
          <w:jc w:val="center"/>
        </w:trPr>
        <w:tc>
          <w:tcPr>
            <w:tcW w:w="4484" w:type="dxa"/>
            <w:shd w:val="clear" w:color="auto" w:fill="auto"/>
            <w:noWrap/>
          </w:tcPr>
          <w:p w:rsidR="00120BB4" w:rsidRPr="00087FEB" w:rsidRDefault="005C5B6B" w:rsidP="00087FEB">
            <w:pPr>
              <w:tabs>
                <w:tab w:val="left" w:pos="720"/>
              </w:tabs>
              <w:jc w:val="center"/>
              <w:rPr>
                <w:rFonts w:ascii="Times New Roman" w:hAnsi="Times New Roman"/>
                <w:color w:val="000000"/>
                <w:lang w:val="en-US"/>
              </w:rPr>
            </w:pPr>
            <w:r>
              <w:rPr>
                <w:rFonts w:ascii="Times New Roman" w:hAnsi="Times New Roman"/>
                <w:color w:val="000000"/>
                <w:sz w:val="26"/>
                <w:szCs w:val="26"/>
              </w:rPr>
              <w:t>Số:             /</w:t>
            </w:r>
            <w:r>
              <w:rPr>
                <w:rFonts w:ascii="Times New Roman" w:hAnsi="Times New Roman"/>
                <w:color w:val="000000"/>
                <w:sz w:val="26"/>
                <w:szCs w:val="26"/>
                <w:lang w:val="en-US"/>
              </w:rPr>
              <w:t>KH-</w:t>
            </w:r>
            <w:r w:rsidR="00087FEB">
              <w:rPr>
                <w:rFonts w:ascii="Times New Roman" w:hAnsi="Times New Roman"/>
                <w:color w:val="000000"/>
                <w:sz w:val="26"/>
                <w:szCs w:val="26"/>
                <w:lang w:val="en-US"/>
              </w:rPr>
              <w:t>MGMA</w:t>
            </w:r>
          </w:p>
        </w:tc>
        <w:tc>
          <w:tcPr>
            <w:tcW w:w="5703" w:type="dxa"/>
            <w:shd w:val="clear" w:color="auto" w:fill="auto"/>
            <w:noWrap/>
          </w:tcPr>
          <w:p w:rsidR="00120BB4" w:rsidRDefault="00087FEB">
            <w:pPr>
              <w:tabs>
                <w:tab w:val="left" w:pos="720"/>
              </w:tabs>
              <w:jc w:val="center"/>
              <w:rPr>
                <w:rFonts w:ascii="Times New Roman" w:hAnsi="Times New Roman"/>
                <w:color w:val="000000"/>
                <w:lang w:val="en-US"/>
              </w:rPr>
            </w:pPr>
            <w:r>
              <w:rPr>
                <w:rFonts w:ascii="Times New Roman" w:hAnsi="Times New Roman"/>
                <w:i/>
                <w:color w:val="000000"/>
                <w:sz w:val="26"/>
                <w:szCs w:val="26"/>
              </w:rPr>
              <w:t xml:space="preserve">             </w:t>
            </w:r>
            <w:r>
              <w:rPr>
                <w:rFonts w:ascii="Times New Roman" w:hAnsi="Times New Roman"/>
                <w:i/>
                <w:color w:val="000000"/>
                <w:sz w:val="26"/>
                <w:szCs w:val="26"/>
                <w:lang w:val="en-US"/>
              </w:rPr>
              <w:t>Mỹ An</w:t>
            </w:r>
            <w:r>
              <w:rPr>
                <w:rFonts w:ascii="Times New Roman" w:hAnsi="Times New Roman"/>
                <w:i/>
                <w:color w:val="000000"/>
                <w:sz w:val="26"/>
                <w:szCs w:val="26"/>
              </w:rPr>
              <w:t>, ngày  2</w:t>
            </w:r>
            <w:r>
              <w:rPr>
                <w:rFonts w:ascii="Times New Roman" w:hAnsi="Times New Roman"/>
                <w:i/>
                <w:color w:val="000000"/>
                <w:sz w:val="26"/>
                <w:szCs w:val="26"/>
                <w:lang w:val="en-US"/>
              </w:rPr>
              <w:t>8</w:t>
            </w:r>
            <w:r w:rsidR="005C5B6B">
              <w:rPr>
                <w:rFonts w:ascii="Times New Roman" w:hAnsi="Times New Roman"/>
                <w:i/>
                <w:color w:val="000000"/>
                <w:sz w:val="26"/>
                <w:szCs w:val="26"/>
              </w:rPr>
              <w:t xml:space="preserve">  tháng 5  năm 2020</w:t>
            </w:r>
          </w:p>
          <w:p w:rsidR="00120BB4" w:rsidRDefault="00120BB4">
            <w:pPr>
              <w:tabs>
                <w:tab w:val="left" w:pos="720"/>
              </w:tabs>
              <w:jc w:val="center"/>
              <w:rPr>
                <w:rFonts w:ascii="Times New Roman" w:hAnsi="Times New Roman"/>
                <w:color w:val="000000"/>
                <w:lang w:val="en-US"/>
              </w:rPr>
            </w:pPr>
          </w:p>
        </w:tc>
      </w:tr>
    </w:tbl>
    <w:p w:rsidR="00120BB4" w:rsidRDefault="005C5B6B">
      <w:pPr>
        <w:tabs>
          <w:tab w:val="left" w:pos="720"/>
        </w:tabs>
        <w:jc w:val="center"/>
        <w:rPr>
          <w:rFonts w:ascii="Times New Roman" w:hAnsi="Times New Roman"/>
          <w:b/>
          <w:bCs/>
          <w:sz w:val="28"/>
          <w:szCs w:val="28"/>
          <w:lang w:val="en-US"/>
        </w:rPr>
      </w:pPr>
      <w:r>
        <w:rPr>
          <w:rFonts w:ascii="Times New Roman" w:hAnsi="Times New Roman"/>
          <w:b/>
          <w:bCs/>
          <w:sz w:val="28"/>
          <w:szCs w:val="28"/>
        </w:rPr>
        <w:t xml:space="preserve">KẾ HOẠCH </w:t>
      </w:r>
    </w:p>
    <w:p w:rsidR="00120BB4" w:rsidRDefault="005C5B6B">
      <w:pPr>
        <w:tabs>
          <w:tab w:val="left" w:pos="720"/>
        </w:tabs>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Thực hiện Tháng hành động vì trẻ em năm 2020</w:t>
      </w:r>
    </w:p>
    <w:p w:rsidR="00120BB4" w:rsidRDefault="003B4006">
      <w:pPr>
        <w:tabs>
          <w:tab w:val="left" w:pos="720"/>
        </w:tabs>
        <w:jc w:val="center"/>
        <w:rPr>
          <w:rFonts w:ascii="Times New Roman" w:hAnsi="Times New Roman"/>
          <w:b/>
          <w:bCs/>
          <w:sz w:val="28"/>
          <w:szCs w:val="28"/>
          <w:lang w:val="en-US"/>
        </w:rPr>
      </w:pPr>
      <w:r>
        <w:rPr>
          <w:rFonts w:ascii="Times New Roman" w:hAnsi="Times New Roman"/>
          <w:b/>
          <w:bCs/>
          <w:sz w:val="28"/>
          <w:szCs w:val="28"/>
          <w:lang w:val="en-US"/>
        </w:rPr>
        <w:pict>
          <v:shape id="shape 2" o:spid="_x0000_s1026" style="position:absolute;left:0;text-align:left;margin-left:168pt;margin-top:3.5pt;width:114pt;height:0;z-index:251658752" coordsize="100000,100000" o:spt="100" adj="0,,0" path="">
            <v:stroke joinstyle="round"/>
            <v:formulas/>
            <v:path o:connecttype="segments" textboxrect="0,0,0,0"/>
          </v:shape>
        </w:pict>
      </w:r>
    </w:p>
    <w:p w:rsidR="00087FEB" w:rsidRDefault="005C5B6B">
      <w:pPr>
        <w:spacing w:before="120"/>
        <w:ind w:firstLine="851"/>
        <w:jc w:val="both"/>
        <w:rPr>
          <w:rFonts w:ascii="Times New Roman" w:hAnsi="Times New Roman"/>
          <w:sz w:val="28"/>
          <w:szCs w:val="28"/>
          <w:lang w:val="en-US"/>
        </w:rPr>
      </w:pPr>
      <w:r>
        <w:rPr>
          <w:rFonts w:ascii="Times New Roman" w:hAnsi="Times New Roman"/>
          <w:sz w:val="28"/>
          <w:szCs w:val="28"/>
        </w:rPr>
        <w:t xml:space="preserve">Căn cứ Kế hoạch số </w:t>
      </w:r>
      <w:r w:rsidR="00087FEB">
        <w:rPr>
          <w:rFonts w:ascii="Times New Roman" w:hAnsi="Times New Roman"/>
          <w:spacing w:val="6"/>
          <w:sz w:val="28"/>
          <w:szCs w:val="28"/>
          <w:lang w:val="en-US"/>
        </w:rPr>
        <w:t>632</w:t>
      </w:r>
      <w:r>
        <w:rPr>
          <w:rFonts w:ascii="Times New Roman" w:hAnsi="Times New Roman"/>
          <w:spacing w:val="6"/>
          <w:sz w:val="28"/>
          <w:szCs w:val="28"/>
        </w:rPr>
        <w:t>/</w:t>
      </w:r>
      <w:r>
        <w:rPr>
          <w:rFonts w:ascii="Times New Roman" w:hAnsi="Times New Roman"/>
          <w:spacing w:val="6"/>
          <w:sz w:val="28"/>
          <w:szCs w:val="28"/>
          <w:lang w:val="en-US"/>
        </w:rPr>
        <w:t>KH</w:t>
      </w:r>
      <w:r>
        <w:rPr>
          <w:rFonts w:ascii="Times New Roman" w:hAnsi="Times New Roman"/>
          <w:spacing w:val="6"/>
          <w:sz w:val="28"/>
          <w:szCs w:val="28"/>
        </w:rPr>
        <w:t>-</w:t>
      </w:r>
      <w:r w:rsidR="00087FEB">
        <w:rPr>
          <w:rFonts w:ascii="Times New Roman" w:hAnsi="Times New Roman"/>
          <w:spacing w:val="6"/>
          <w:sz w:val="28"/>
          <w:szCs w:val="28"/>
          <w:lang w:val="en-US"/>
        </w:rPr>
        <w:t>PGDĐT</w:t>
      </w:r>
      <w:r>
        <w:rPr>
          <w:rFonts w:ascii="Times New Roman" w:hAnsi="Times New Roman"/>
          <w:spacing w:val="6"/>
          <w:sz w:val="28"/>
          <w:szCs w:val="28"/>
        </w:rPr>
        <w:t xml:space="preserve"> ngày </w:t>
      </w:r>
      <w:r w:rsidR="00087FEB">
        <w:rPr>
          <w:rFonts w:ascii="Times New Roman" w:hAnsi="Times New Roman"/>
          <w:spacing w:val="6"/>
          <w:sz w:val="28"/>
          <w:szCs w:val="28"/>
          <w:lang w:val="en-US"/>
        </w:rPr>
        <w:t>27</w:t>
      </w:r>
      <w:r>
        <w:rPr>
          <w:rFonts w:ascii="Times New Roman" w:hAnsi="Times New Roman"/>
          <w:spacing w:val="6"/>
          <w:sz w:val="28"/>
          <w:szCs w:val="28"/>
        </w:rPr>
        <w:t>/5/20</w:t>
      </w:r>
      <w:r>
        <w:rPr>
          <w:rFonts w:ascii="Times New Roman" w:hAnsi="Times New Roman"/>
          <w:spacing w:val="6"/>
          <w:sz w:val="28"/>
          <w:szCs w:val="28"/>
          <w:lang w:val="en-US"/>
        </w:rPr>
        <w:t>20</w:t>
      </w:r>
      <w:r>
        <w:rPr>
          <w:rFonts w:ascii="Times New Roman" w:hAnsi="Times New Roman"/>
          <w:spacing w:val="6"/>
          <w:sz w:val="28"/>
          <w:szCs w:val="28"/>
        </w:rPr>
        <w:t xml:space="preserve"> của </w:t>
      </w:r>
      <w:r w:rsidR="00087FEB">
        <w:rPr>
          <w:rFonts w:ascii="Times New Roman" w:hAnsi="Times New Roman"/>
          <w:spacing w:val="6"/>
          <w:sz w:val="28"/>
          <w:szCs w:val="28"/>
          <w:lang w:val="en-US"/>
        </w:rPr>
        <w:t>Phòng GD&amp; ĐT Thủ Thừa</w:t>
      </w:r>
      <w:r>
        <w:rPr>
          <w:rFonts w:ascii="Times New Roman" w:hAnsi="Times New Roman"/>
          <w:spacing w:val="6"/>
          <w:sz w:val="28"/>
          <w:szCs w:val="28"/>
        </w:rPr>
        <w:t xml:space="preserve"> về việc </w:t>
      </w:r>
      <w:r>
        <w:rPr>
          <w:rFonts w:ascii="Times New Roman" w:hAnsi="Times New Roman"/>
          <w:spacing w:val="6"/>
          <w:sz w:val="28"/>
          <w:szCs w:val="28"/>
          <w:lang w:val="en-US"/>
        </w:rPr>
        <w:t>triển khai Tháng hành động vì trẻ em năm 2020</w:t>
      </w:r>
      <w:r>
        <w:rPr>
          <w:rFonts w:ascii="Times New Roman" w:hAnsi="Times New Roman"/>
          <w:sz w:val="28"/>
          <w:szCs w:val="28"/>
        </w:rPr>
        <w:t xml:space="preserve">; </w:t>
      </w:r>
    </w:p>
    <w:p w:rsidR="00087FEB" w:rsidRPr="00087FEB" w:rsidRDefault="00087FEB">
      <w:pPr>
        <w:spacing w:before="120"/>
        <w:ind w:firstLine="851"/>
        <w:jc w:val="both"/>
        <w:rPr>
          <w:rFonts w:ascii="Times New Roman" w:hAnsi="Times New Roman"/>
          <w:sz w:val="28"/>
          <w:szCs w:val="28"/>
          <w:lang w:val="en-US"/>
        </w:rPr>
      </w:pPr>
      <w:r>
        <w:rPr>
          <w:rFonts w:ascii="Times New Roman" w:hAnsi="Times New Roman"/>
          <w:sz w:val="28"/>
          <w:szCs w:val="28"/>
          <w:lang w:val="en-US"/>
        </w:rPr>
        <w:t>Căn cứ vào tình hình thực tế ở đơn vị;</w:t>
      </w:r>
    </w:p>
    <w:p w:rsidR="00120BB4" w:rsidRDefault="00087FEB">
      <w:pPr>
        <w:spacing w:before="120"/>
        <w:ind w:firstLine="851"/>
        <w:jc w:val="both"/>
        <w:rPr>
          <w:rFonts w:ascii="Times New Roman" w:hAnsi="Times New Roman"/>
          <w:sz w:val="28"/>
          <w:szCs w:val="28"/>
          <w:lang w:val="en-US"/>
        </w:rPr>
      </w:pPr>
      <w:r>
        <w:rPr>
          <w:rFonts w:ascii="Times New Roman" w:hAnsi="Times New Roman"/>
          <w:sz w:val="28"/>
          <w:szCs w:val="28"/>
          <w:lang w:val="en-US"/>
        </w:rPr>
        <w:t xml:space="preserve">Trường mẫu giáo Mỹ An </w:t>
      </w:r>
      <w:r w:rsidR="005C5B6B">
        <w:rPr>
          <w:rFonts w:ascii="Times New Roman" w:hAnsi="Times New Roman"/>
          <w:sz w:val="28"/>
          <w:szCs w:val="28"/>
        </w:rPr>
        <w:t>xây dựng kế hoạch</w:t>
      </w:r>
      <w:r>
        <w:rPr>
          <w:rFonts w:ascii="Times New Roman" w:hAnsi="Times New Roman"/>
          <w:sz w:val="28"/>
          <w:szCs w:val="28"/>
          <w:lang w:val="en-US"/>
        </w:rPr>
        <w:t xml:space="preserve"> </w:t>
      </w:r>
      <w:r w:rsidR="005C5B6B">
        <w:rPr>
          <w:rFonts w:ascii="Times New Roman" w:hAnsi="Times New Roman"/>
          <w:sz w:val="28"/>
          <w:szCs w:val="28"/>
        </w:rPr>
        <w:t xml:space="preserve">thực hiện </w:t>
      </w:r>
      <w:r w:rsidR="005C5B6B">
        <w:rPr>
          <w:rFonts w:ascii="Times New Roman" w:hAnsi="Times New Roman"/>
          <w:sz w:val="28"/>
          <w:szCs w:val="28"/>
          <w:lang w:val="en-US"/>
        </w:rPr>
        <w:t>Tháng</w:t>
      </w:r>
      <w:r w:rsidR="005C5B6B">
        <w:rPr>
          <w:rFonts w:ascii="Times New Roman" w:hAnsi="Times New Roman"/>
          <w:sz w:val="28"/>
          <w:szCs w:val="28"/>
        </w:rPr>
        <w:t xml:space="preserve"> hành động vì trẻ em </w:t>
      </w:r>
      <w:r w:rsidR="005C5B6B">
        <w:rPr>
          <w:rFonts w:ascii="Times New Roman" w:hAnsi="Times New Roman"/>
          <w:sz w:val="28"/>
          <w:szCs w:val="28"/>
          <w:lang w:val="en-US"/>
        </w:rPr>
        <w:t xml:space="preserve">năm 2020 với chủ đề </w:t>
      </w:r>
      <w:r w:rsidR="005C5B6B">
        <w:rPr>
          <w:rFonts w:ascii="Times New Roman" w:hAnsi="Times New Roman"/>
          <w:b/>
          <w:sz w:val="28"/>
          <w:szCs w:val="28"/>
          <w:lang w:val="en-US"/>
        </w:rPr>
        <w:t>“</w:t>
      </w:r>
      <w:r w:rsidR="005C5B6B">
        <w:rPr>
          <w:rStyle w:val="Bodytext2Bold"/>
          <w:i w:val="0"/>
          <w:sz w:val="28"/>
          <w:szCs w:val="28"/>
        </w:rPr>
        <w:t>Chung tay bảo vệ trẻ em, phòng, chống xâm hại trẻ em</w:t>
      </w:r>
      <w:r w:rsidR="005C5B6B">
        <w:rPr>
          <w:rFonts w:ascii="Times New Roman" w:hAnsi="Times New Roman"/>
          <w:b/>
          <w:i/>
          <w:sz w:val="28"/>
          <w:szCs w:val="28"/>
          <w:lang w:val="en-US"/>
        </w:rPr>
        <w:t>”</w:t>
      </w:r>
      <w:r w:rsidR="005C5B6B">
        <w:rPr>
          <w:rFonts w:ascii="Times New Roman" w:hAnsi="Times New Roman"/>
          <w:b/>
          <w:sz w:val="28"/>
          <w:szCs w:val="28"/>
          <w:lang w:val="en-US"/>
        </w:rPr>
        <w:t xml:space="preserve">, </w:t>
      </w:r>
      <w:r w:rsidR="005C5B6B">
        <w:rPr>
          <w:rFonts w:ascii="Times New Roman" w:hAnsi="Times New Roman"/>
          <w:sz w:val="28"/>
          <w:szCs w:val="28"/>
        </w:rPr>
        <w:t>cụ thể như sau:</w:t>
      </w:r>
    </w:p>
    <w:p w:rsidR="00120BB4" w:rsidRDefault="005C5B6B">
      <w:pPr>
        <w:spacing w:before="120"/>
        <w:ind w:firstLine="851"/>
        <w:jc w:val="both"/>
        <w:rPr>
          <w:rFonts w:ascii="Times New Roman" w:hAnsi="Times New Roman"/>
          <w:b/>
          <w:bCs/>
          <w:sz w:val="28"/>
          <w:szCs w:val="28"/>
          <w:lang w:val="en-US"/>
        </w:rPr>
      </w:pPr>
      <w:r>
        <w:rPr>
          <w:rFonts w:ascii="Times New Roman" w:hAnsi="Times New Roman"/>
          <w:b/>
          <w:sz w:val="28"/>
          <w:szCs w:val="28"/>
        </w:rPr>
        <w:t>I.</w:t>
      </w:r>
      <w:r>
        <w:rPr>
          <w:rFonts w:ascii="Times New Roman" w:hAnsi="Times New Roman"/>
          <w:b/>
          <w:bCs/>
          <w:sz w:val="28"/>
          <w:szCs w:val="28"/>
        </w:rPr>
        <w:t xml:space="preserve"> MỤC </w:t>
      </w:r>
      <w:r>
        <w:rPr>
          <w:rFonts w:ascii="Times New Roman" w:hAnsi="Times New Roman"/>
          <w:b/>
          <w:bCs/>
          <w:sz w:val="28"/>
          <w:szCs w:val="28"/>
          <w:lang w:val="en-US"/>
        </w:rPr>
        <w:t>ĐÍCH</w:t>
      </w:r>
    </w:p>
    <w:p w:rsidR="00120BB4" w:rsidRDefault="005C5B6B">
      <w:pPr>
        <w:pStyle w:val="Bodytext21"/>
        <w:shd w:val="clear" w:color="auto" w:fill="auto"/>
        <w:tabs>
          <w:tab w:val="left" w:pos="981"/>
        </w:tabs>
        <w:spacing w:after="109" w:line="240" w:lineRule="auto"/>
        <w:ind w:firstLine="851"/>
        <w:jc w:val="both"/>
        <w:rPr>
          <w:sz w:val="28"/>
          <w:szCs w:val="28"/>
        </w:rPr>
      </w:pPr>
      <w:r>
        <w:rPr>
          <w:sz w:val="28"/>
          <w:szCs w:val="28"/>
        </w:rPr>
        <w:t>1. Tuyên truyền, giáo dục nâng cao nhận thức và ý thức trách nhiệm của các cấp, các ngành trong việc thực hiện các chính sách, pháp luật về phòng, chống xâm hại trẻ em; công tác chăm sóc trẻ em có hỏàn cảnh đặc biệt, trẻ em nghèo.</w:t>
      </w:r>
    </w:p>
    <w:p w:rsidR="00120BB4" w:rsidRDefault="005C5B6B">
      <w:pPr>
        <w:pStyle w:val="Bodytext21"/>
        <w:shd w:val="clear" w:color="auto" w:fill="auto"/>
        <w:tabs>
          <w:tab w:val="left" w:pos="978"/>
        </w:tabs>
        <w:spacing w:after="49" w:line="240" w:lineRule="auto"/>
        <w:ind w:firstLine="851"/>
        <w:jc w:val="both"/>
        <w:rPr>
          <w:sz w:val="28"/>
          <w:szCs w:val="28"/>
        </w:rPr>
      </w:pPr>
      <w:r>
        <w:rPr>
          <w:sz w:val="28"/>
          <w:szCs w:val="28"/>
        </w:rPr>
        <w:t>2. Tuyên truyền, phổ biến, giáo dục kiến thức pháp luật cho CBQL, giáo viên, nhân viên, cha mẹ, người chăm sóc trẻ em và cộng đồng về bảo vệ trẻ em; kỹ năng phòng ngừa, xử lý các vụ việc bạo lực, xâm hại trẻ em; trách nhiệm phát hiện, thông tin, thông báo, tố giác hành vi bạo lực, xâm hại trẻ em; Chung tay tạo môi trường sống an toàn, lành mạnh và phát triển toàn diện cho trẻ em.</w:t>
      </w:r>
    </w:p>
    <w:p w:rsidR="00120BB4" w:rsidRDefault="005C5B6B">
      <w:pPr>
        <w:tabs>
          <w:tab w:val="left" w:pos="720"/>
        </w:tabs>
        <w:spacing w:before="120"/>
        <w:ind w:firstLine="851"/>
        <w:jc w:val="both"/>
        <w:rPr>
          <w:rFonts w:ascii="Times New Roman" w:hAnsi="Times New Roman"/>
          <w:color w:val="FF0000"/>
          <w:sz w:val="28"/>
          <w:szCs w:val="28"/>
          <w:lang w:val="en-US"/>
        </w:rPr>
      </w:pPr>
      <w:r>
        <w:rPr>
          <w:rFonts w:ascii="Times New Roman" w:hAnsi="Times New Roman"/>
          <w:b/>
          <w:bCs/>
          <w:sz w:val="28"/>
          <w:szCs w:val="28"/>
        </w:rPr>
        <w:t xml:space="preserve">II. </w:t>
      </w:r>
      <w:r>
        <w:rPr>
          <w:rFonts w:ascii="Times New Roman" w:hAnsi="Times New Roman"/>
          <w:b/>
          <w:bCs/>
          <w:sz w:val="28"/>
          <w:szCs w:val="28"/>
          <w:lang w:val="en-US"/>
        </w:rPr>
        <w:t>THỜI GIAN</w:t>
      </w:r>
    </w:p>
    <w:p w:rsidR="00120BB4" w:rsidRDefault="005C5B6B">
      <w:pPr>
        <w:spacing w:before="120"/>
        <w:ind w:firstLine="851"/>
        <w:jc w:val="both"/>
        <w:rPr>
          <w:rFonts w:ascii="Times New Roman" w:hAnsi="Times New Roman"/>
          <w:sz w:val="28"/>
          <w:szCs w:val="28"/>
          <w:lang w:val="nl-NL"/>
        </w:rPr>
      </w:pPr>
      <w:r>
        <w:rPr>
          <w:rFonts w:ascii="Times New Roman" w:hAnsi="Times New Roman"/>
          <w:sz w:val="28"/>
          <w:szCs w:val="28"/>
        </w:rPr>
        <w:t xml:space="preserve">Triển khai thực hiện </w:t>
      </w:r>
      <w:r>
        <w:rPr>
          <w:rFonts w:ascii="Times New Roman" w:hAnsi="Times New Roman"/>
          <w:sz w:val="28"/>
          <w:szCs w:val="28"/>
          <w:lang w:val="nl-NL"/>
        </w:rPr>
        <w:t>từ ngày 01/6/2020 đến ngày 30/6/2020.</w:t>
      </w:r>
    </w:p>
    <w:p w:rsidR="00120BB4" w:rsidRDefault="005C5B6B">
      <w:pPr>
        <w:pStyle w:val="BodyText2"/>
        <w:spacing w:before="120" w:after="0" w:line="240" w:lineRule="auto"/>
        <w:ind w:firstLine="851"/>
        <w:jc w:val="both"/>
        <w:rPr>
          <w:rFonts w:ascii="Times New Roman" w:hAnsi="Times New Roman"/>
          <w:b/>
          <w:color w:val="000000"/>
          <w:sz w:val="28"/>
          <w:szCs w:val="28"/>
          <w:lang w:val="nl-NL"/>
        </w:rPr>
      </w:pPr>
      <w:r>
        <w:rPr>
          <w:rFonts w:ascii="Times New Roman" w:hAnsi="Times New Roman"/>
          <w:b/>
          <w:color w:val="000000"/>
          <w:sz w:val="28"/>
          <w:szCs w:val="28"/>
          <w:lang w:val="nl-NL"/>
        </w:rPr>
        <w:t>III. NỘI DUNG HOẠT ĐỘNG</w:t>
      </w:r>
    </w:p>
    <w:p w:rsidR="00120BB4" w:rsidRDefault="005C5B6B">
      <w:pPr>
        <w:pStyle w:val="Bodytext21"/>
        <w:shd w:val="clear" w:color="auto" w:fill="auto"/>
        <w:spacing w:after="137" w:line="356" w:lineRule="exact"/>
        <w:ind w:firstLine="851"/>
        <w:jc w:val="both"/>
        <w:rPr>
          <w:color w:val="000000"/>
          <w:sz w:val="28"/>
          <w:szCs w:val="28"/>
        </w:rPr>
      </w:pPr>
      <w:r>
        <w:rPr>
          <w:b/>
          <w:sz w:val="28"/>
          <w:szCs w:val="28"/>
          <w:lang w:val="nl-NL"/>
        </w:rPr>
        <w:t>1. Hoạt động truyền thông</w:t>
      </w:r>
    </w:p>
    <w:p w:rsidR="00120BB4" w:rsidRDefault="005C5B6B">
      <w:pPr>
        <w:spacing w:before="120"/>
        <w:ind w:firstLine="851"/>
        <w:jc w:val="both"/>
        <w:rPr>
          <w:rFonts w:ascii="Times New Roman" w:hAnsi="Times New Roman"/>
          <w:color w:val="000000"/>
          <w:spacing w:val="6"/>
          <w:sz w:val="28"/>
          <w:szCs w:val="28"/>
          <w:lang w:val="en-US"/>
        </w:rPr>
      </w:pPr>
      <w:r>
        <w:rPr>
          <w:rFonts w:ascii="Times New Roman" w:hAnsi="Times New Roman"/>
          <w:color w:val="000000" w:themeColor="text1"/>
          <w:sz w:val="28"/>
          <w:szCs w:val="28"/>
          <w:lang w:val="en-US"/>
        </w:rPr>
        <w:t xml:space="preserve">- Tổ chức tuyên truyền </w:t>
      </w:r>
      <w:r>
        <w:rPr>
          <w:rFonts w:ascii="Times New Roman" w:hAnsi="Times New Roman"/>
          <w:color w:val="000000" w:themeColor="text1"/>
          <w:sz w:val="28"/>
          <w:szCs w:val="28"/>
        </w:rPr>
        <w:t xml:space="preserve">Kế hoạch số </w:t>
      </w:r>
      <w:r w:rsidR="00087FEB">
        <w:rPr>
          <w:rFonts w:ascii="Times New Roman" w:hAnsi="Times New Roman"/>
          <w:spacing w:val="6"/>
          <w:sz w:val="28"/>
          <w:szCs w:val="28"/>
          <w:lang w:val="en-US"/>
        </w:rPr>
        <w:t>632</w:t>
      </w:r>
      <w:r w:rsidR="00087FEB">
        <w:rPr>
          <w:rFonts w:ascii="Times New Roman" w:hAnsi="Times New Roman"/>
          <w:spacing w:val="6"/>
          <w:sz w:val="28"/>
          <w:szCs w:val="28"/>
        </w:rPr>
        <w:t>/</w:t>
      </w:r>
      <w:r w:rsidR="00087FEB">
        <w:rPr>
          <w:rFonts w:ascii="Times New Roman" w:hAnsi="Times New Roman"/>
          <w:spacing w:val="6"/>
          <w:sz w:val="28"/>
          <w:szCs w:val="28"/>
          <w:lang w:val="en-US"/>
        </w:rPr>
        <w:t>KH</w:t>
      </w:r>
      <w:r w:rsidR="00087FEB">
        <w:rPr>
          <w:rFonts w:ascii="Times New Roman" w:hAnsi="Times New Roman"/>
          <w:spacing w:val="6"/>
          <w:sz w:val="28"/>
          <w:szCs w:val="28"/>
        </w:rPr>
        <w:t>-</w:t>
      </w:r>
      <w:r w:rsidR="00087FEB">
        <w:rPr>
          <w:rFonts w:ascii="Times New Roman" w:hAnsi="Times New Roman"/>
          <w:spacing w:val="6"/>
          <w:sz w:val="28"/>
          <w:szCs w:val="28"/>
          <w:lang w:val="en-US"/>
        </w:rPr>
        <w:t>PGDĐT</w:t>
      </w:r>
      <w:r w:rsidR="00087FEB">
        <w:rPr>
          <w:rFonts w:ascii="Times New Roman" w:hAnsi="Times New Roman"/>
          <w:spacing w:val="6"/>
          <w:sz w:val="28"/>
          <w:szCs w:val="28"/>
        </w:rPr>
        <w:t xml:space="preserve"> ngày </w:t>
      </w:r>
      <w:r w:rsidR="00087FEB">
        <w:rPr>
          <w:rFonts w:ascii="Times New Roman" w:hAnsi="Times New Roman"/>
          <w:spacing w:val="6"/>
          <w:sz w:val="28"/>
          <w:szCs w:val="28"/>
          <w:lang w:val="en-US"/>
        </w:rPr>
        <w:t>27</w:t>
      </w:r>
      <w:r w:rsidR="00087FEB">
        <w:rPr>
          <w:rFonts w:ascii="Times New Roman" w:hAnsi="Times New Roman"/>
          <w:spacing w:val="6"/>
          <w:sz w:val="28"/>
          <w:szCs w:val="28"/>
        </w:rPr>
        <w:t>/5/20</w:t>
      </w:r>
      <w:r w:rsidR="00087FEB">
        <w:rPr>
          <w:rFonts w:ascii="Times New Roman" w:hAnsi="Times New Roman"/>
          <w:spacing w:val="6"/>
          <w:sz w:val="28"/>
          <w:szCs w:val="28"/>
          <w:lang w:val="en-US"/>
        </w:rPr>
        <w:t>20</w:t>
      </w:r>
      <w:r w:rsidR="00087FEB">
        <w:rPr>
          <w:rFonts w:ascii="Times New Roman" w:hAnsi="Times New Roman"/>
          <w:spacing w:val="6"/>
          <w:sz w:val="28"/>
          <w:szCs w:val="28"/>
        </w:rPr>
        <w:t xml:space="preserve"> của </w:t>
      </w:r>
      <w:r w:rsidR="00087FEB">
        <w:rPr>
          <w:rFonts w:ascii="Times New Roman" w:hAnsi="Times New Roman"/>
          <w:spacing w:val="6"/>
          <w:sz w:val="28"/>
          <w:szCs w:val="28"/>
          <w:lang w:val="en-US"/>
        </w:rPr>
        <w:t>Phòng GD&amp; ĐT Thủ Thừa</w:t>
      </w:r>
      <w:r w:rsidR="00087FEB">
        <w:rPr>
          <w:rFonts w:ascii="Times New Roman" w:hAnsi="Times New Roman"/>
          <w:color w:val="000000" w:themeColor="text1"/>
          <w:spacing w:val="6"/>
          <w:sz w:val="28"/>
          <w:szCs w:val="28"/>
        </w:rPr>
        <w:t xml:space="preserve"> </w:t>
      </w:r>
      <w:r>
        <w:rPr>
          <w:rFonts w:ascii="Times New Roman" w:hAnsi="Times New Roman"/>
          <w:color w:val="000000" w:themeColor="text1"/>
          <w:spacing w:val="6"/>
          <w:sz w:val="28"/>
          <w:szCs w:val="28"/>
        </w:rPr>
        <w:t xml:space="preserve">về việc </w:t>
      </w:r>
      <w:r>
        <w:rPr>
          <w:rFonts w:ascii="Times New Roman" w:hAnsi="Times New Roman"/>
          <w:color w:val="000000" w:themeColor="text1"/>
          <w:spacing w:val="6"/>
          <w:sz w:val="28"/>
          <w:szCs w:val="28"/>
          <w:lang w:val="en-US"/>
        </w:rPr>
        <w:t>triển khai Tháng hành động vì trẻ em năm 2020 đến toàn thể CBGVNV và học sinh;</w:t>
      </w:r>
      <w:r>
        <w:rPr>
          <w:rFonts w:ascii="Times New Roman" w:hAnsi="Times New Roman"/>
          <w:sz w:val="28"/>
          <w:szCs w:val="28"/>
        </w:rPr>
        <w:t xml:space="preserve">Kế hoạch số </w:t>
      </w:r>
      <w:r w:rsidR="00087FEB">
        <w:rPr>
          <w:rFonts w:ascii="Times New Roman" w:hAnsi="Times New Roman"/>
          <w:sz w:val="28"/>
          <w:szCs w:val="28"/>
          <w:lang w:val="en-US"/>
        </w:rPr>
        <w:t>…</w:t>
      </w:r>
      <w:r>
        <w:rPr>
          <w:rFonts w:ascii="Times New Roman" w:hAnsi="Times New Roman"/>
          <w:spacing w:val="6"/>
          <w:sz w:val="28"/>
          <w:szCs w:val="28"/>
        </w:rPr>
        <w:t>/</w:t>
      </w:r>
      <w:r>
        <w:rPr>
          <w:rFonts w:ascii="Times New Roman" w:hAnsi="Times New Roman"/>
          <w:spacing w:val="6"/>
          <w:sz w:val="28"/>
          <w:szCs w:val="28"/>
          <w:lang w:val="en-US"/>
        </w:rPr>
        <w:t>KH</w:t>
      </w:r>
      <w:r>
        <w:rPr>
          <w:rFonts w:ascii="Times New Roman" w:hAnsi="Times New Roman"/>
          <w:spacing w:val="6"/>
          <w:sz w:val="28"/>
          <w:szCs w:val="28"/>
        </w:rPr>
        <w:t>-</w:t>
      </w:r>
      <w:r w:rsidR="00087FEB">
        <w:rPr>
          <w:rFonts w:ascii="Times New Roman" w:hAnsi="Times New Roman"/>
          <w:spacing w:val="6"/>
          <w:sz w:val="28"/>
          <w:szCs w:val="28"/>
          <w:lang w:val="en-US"/>
        </w:rPr>
        <w:t>MGMA</w:t>
      </w:r>
      <w:r>
        <w:rPr>
          <w:rFonts w:ascii="Times New Roman" w:hAnsi="Times New Roman"/>
          <w:spacing w:val="6"/>
          <w:sz w:val="28"/>
          <w:szCs w:val="28"/>
        </w:rPr>
        <w:t xml:space="preserve"> ngày </w:t>
      </w:r>
      <w:r w:rsidR="00087FEB">
        <w:rPr>
          <w:rFonts w:ascii="Times New Roman" w:hAnsi="Times New Roman"/>
          <w:spacing w:val="6"/>
          <w:sz w:val="28"/>
          <w:szCs w:val="28"/>
          <w:lang w:val="en-US"/>
        </w:rPr>
        <w:t>28</w:t>
      </w:r>
      <w:r>
        <w:rPr>
          <w:rFonts w:ascii="Times New Roman" w:hAnsi="Times New Roman"/>
          <w:spacing w:val="6"/>
          <w:sz w:val="28"/>
          <w:szCs w:val="28"/>
        </w:rPr>
        <w:t>/5/20</w:t>
      </w:r>
      <w:r>
        <w:rPr>
          <w:rFonts w:ascii="Times New Roman" w:hAnsi="Times New Roman"/>
          <w:spacing w:val="6"/>
          <w:sz w:val="28"/>
          <w:szCs w:val="28"/>
          <w:lang w:val="en-US"/>
        </w:rPr>
        <w:t>20</w:t>
      </w:r>
      <w:r>
        <w:rPr>
          <w:rFonts w:ascii="Times New Roman" w:hAnsi="Times New Roman"/>
          <w:spacing w:val="6"/>
          <w:sz w:val="28"/>
          <w:szCs w:val="28"/>
        </w:rPr>
        <w:t xml:space="preserve"> của </w:t>
      </w:r>
      <w:r w:rsidR="00087FEB">
        <w:rPr>
          <w:rFonts w:ascii="Times New Roman" w:hAnsi="Times New Roman"/>
          <w:sz w:val="28"/>
          <w:szCs w:val="28"/>
          <w:lang w:val="en-US"/>
        </w:rPr>
        <w:t xml:space="preserve">trường mẫu giáo Mỹ An </w:t>
      </w:r>
      <w:r>
        <w:rPr>
          <w:rFonts w:ascii="Times New Roman" w:hAnsi="Times New Roman"/>
          <w:spacing w:val="6"/>
          <w:sz w:val="28"/>
          <w:szCs w:val="28"/>
        </w:rPr>
        <w:t xml:space="preserve">về việc </w:t>
      </w:r>
      <w:r>
        <w:rPr>
          <w:rFonts w:ascii="Times New Roman" w:hAnsi="Times New Roman"/>
          <w:spacing w:val="6"/>
          <w:sz w:val="28"/>
          <w:szCs w:val="28"/>
          <w:lang w:val="en-US"/>
        </w:rPr>
        <w:t>triển khai Tháng hành động vì trẻ em năm 2020;</w:t>
      </w:r>
    </w:p>
    <w:p w:rsidR="00120BB4" w:rsidRDefault="005C5B6B">
      <w:pPr>
        <w:pStyle w:val="Bodytext21"/>
        <w:numPr>
          <w:ilvl w:val="0"/>
          <w:numId w:val="15"/>
        </w:numPr>
        <w:shd w:val="clear" w:color="auto" w:fill="auto"/>
        <w:tabs>
          <w:tab w:val="left" w:pos="992"/>
        </w:tabs>
        <w:spacing w:after="63" w:line="356" w:lineRule="exact"/>
        <w:ind w:firstLine="760"/>
        <w:jc w:val="both"/>
        <w:rPr>
          <w:color w:val="000000"/>
          <w:sz w:val="28"/>
          <w:szCs w:val="28"/>
        </w:rPr>
      </w:pPr>
      <w:r>
        <w:rPr>
          <w:color w:val="000000" w:themeColor="text1"/>
          <w:sz w:val="28"/>
          <w:szCs w:val="28"/>
        </w:rPr>
        <w:t>Tiếp tục tuyên truyền về Luật Trẻ em, Nghị định số 56/2017/NĐ-CP ngày 09/5/2017 của Chính phủ quy định chi tiết một số điều của Luật Trẻ em, Chỉ thị số 18/CT-TTg ngày 16/5/2017 của Thủ tướng Chính phủ về tăng cường các giải pháp phòng, chống bạo lực, xâm hại trẻ em; Kế hoạch số 97/KH-UBND ngày 27/4/2020 của UBND tỉnh về kế hoạch hành động phòng, chống bạo lực, xâm hại trẻ em trên địa bàn tỉnh Long An giai đoạn 2020-2025; các chính sách,chương trình về bảo vệ, chăm sóc trẻ em đang triển khai thực hiện;</w:t>
      </w:r>
    </w:p>
    <w:p w:rsidR="00120BB4" w:rsidRDefault="005C5B6B">
      <w:pPr>
        <w:spacing w:before="40" w:after="40"/>
        <w:ind w:firstLine="851"/>
        <w:jc w:val="both"/>
        <w:rPr>
          <w:rFonts w:ascii="Times New Roman" w:hAnsi="Times New Roman"/>
          <w:bCs/>
          <w:color w:val="000000"/>
          <w:sz w:val="28"/>
          <w:szCs w:val="28"/>
          <w:lang w:val="en-US"/>
        </w:rPr>
      </w:pPr>
      <w:r>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rPr>
        <w:t xml:space="preserve">Phối hợp </w:t>
      </w:r>
      <w:r w:rsidR="00087FEB">
        <w:rPr>
          <w:rFonts w:ascii="Times New Roman" w:hAnsi="Times New Roman"/>
          <w:color w:val="000000" w:themeColor="text1"/>
          <w:sz w:val="28"/>
          <w:szCs w:val="28"/>
          <w:lang w:val="en-US"/>
        </w:rPr>
        <w:t>các ban ngành đoàn thể</w:t>
      </w:r>
      <w:r>
        <w:rPr>
          <w:rFonts w:ascii="Times New Roman" w:hAnsi="Times New Roman"/>
          <w:bCs/>
          <w:color w:val="000000" w:themeColor="text1"/>
          <w:sz w:val="28"/>
          <w:szCs w:val="28"/>
          <w:lang w:val="nl-NL"/>
        </w:rPr>
        <w:t xml:space="preserve"> </w:t>
      </w:r>
      <w:r w:rsidR="00087FEB">
        <w:rPr>
          <w:rFonts w:ascii="Times New Roman" w:hAnsi="Times New Roman"/>
          <w:bCs/>
          <w:color w:val="000000" w:themeColor="text1"/>
          <w:sz w:val="28"/>
          <w:szCs w:val="28"/>
          <w:lang w:val="nl-NL"/>
        </w:rPr>
        <w:t xml:space="preserve">ở </w:t>
      </w:r>
      <w:r>
        <w:rPr>
          <w:rFonts w:ascii="Times New Roman" w:hAnsi="Times New Roman"/>
          <w:bCs/>
          <w:color w:val="000000" w:themeColor="text1"/>
          <w:sz w:val="28"/>
          <w:szCs w:val="28"/>
          <w:lang w:val="nl-NL"/>
        </w:rPr>
        <w:t>địa phương triển khai các hoạt động truyền thông</w:t>
      </w:r>
      <w:r>
        <w:rPr>
          <w:rFonts w:ascii="Times New Roman" w:hAnsi="Times New Roman"/>
          <w:color w:val="000000" w:themeColor="text1"/>
          <w:sz w:val="28"/>
          <w:szCs w:val="28"/>
          <w:lang w:val="nl-NL"/>
        </w:rPr>
        <w:t xml:space="preserve"> trên các phương tiện thông tin về</w:t>
      </w:r>
      <w:r>
        <w:rPr>
          <w:rFonts w:ascii="Times New Roman" w:hAnsi="Times New Roman"/>
          <w:bCs/>
          <w:color w:val="000000" w:themeColor="text1"/>
          <w:sz w:val="28"/>
          <w:szCs w:val="28"/>
        </w:rPr>
        <w:t xml:space="preserve"> pháp luật, chính sách hỗ trợ cho trẻ em nghèo, </w:t>
      </w:r>
      <w:r>
        <w:rPr>
          <w:rFonts w:ascii="Times New Roman" w:hAnsi="Times New Roman"/>
          <w:color w:val="000000" w:themeColor="text1"/>
          <w:sz w:val="28"/>
          <w:szCs w:val="28"/>
          <w:lang w:val="pt-BR"/>
        </w:rPr>
        <w:t>trẻ em có hoàn cảnh đặc biệt</w:t>
      </w:r>
      <w:r>
        <w:rPr>
          <w:rFonts w:ascii="Times New Roman" w:hAnsi="Times New Roman"/>
          <w:bCs/>
          <w:color w:val="000000" w:themeColor="text1"/>
          <w:sz w:val="28"/>
          <w:szCs w:val="28"/>
        </w:rPr>
        <w:t>; đ</w:t>
      </w:r>
      <w:r>
        <w:rPr>
          <w:rFonts w:ascii="Times New Roman" w:hAnsi="Times New Roman"/>
          <w:color w:val="000000" w:themeColor="text1"/>
          <w:sz w:val="28"/>
          <w:szCs w:val="28"/>
          <w:lang w:val="nl-NL"/>
        </w:rPr>
        <w:t xml:space="preserve">ăng tải các khẩu hiệu, thông điệp </w:t>
      </w:r>
      <w:r>
        <w:rPr>
          <w:rFonts w:ascii="Times New Roman" w:hAnsi="Times New Roman"/>
          <w:color w:val="000000" w:themeColor="text1"/>
          <w:sz w:val="28"/>
          <w:szCs w:val="28"/>
          <w:lang w:val="nl-NL"/>
        </w:rPr>
        <w:lastRenderedPageBreak/>
        <w:t xml:space="preserve">của Tháng hành động; tổ chức các hoạt động </w:t>
      </w:r>
      <w:r>
        <w:rPr>
          <w:rFonts w:ascii="Times New Roman" w:hAnsi="Times New Roman"/>
          <w:bCs/>
          <w:color w:val="000000" w:themeColor="text1"/>
          <w:sz w:val="28"/>
          <w:szCs w:val="28"/>
        </w:rPr>
        <w:t xml:space="preserve">truyền thông tại cộng đồng về phòng, chống tảo hôn, phòng, chống tình trạng trẻ em bỏ học, bảo vệ trẻ em, thông tin, tố cáo hành vi bạo lực, xâm hại trẻ em, phòng, chống tai nạn, thương tích trẻ em; truyền thông về Tổng đài điện thoại bảo vệ trẻ em 111 và </w:t>
      </w:r>
      <w:r>
        <w:rPr>
          <w:rFonts w:ascii="Times New Roman" w:hAnsi="Times New Roman"/>
          <w:color w:val="000000" w:themeColor="text1"/>
          <w:spacing w:val="4"/>
          <w:sz w:val="28"/>
          <w:szCs w:val="28"/>
        </w:rPr>
        <w:t>0272.3.513.663 và</w:t>
      </w:r>
      <w:r>
        <w:rPr>
          <w:rFonts w:ascii="Times New Roman" w:hAnsi="Times New Roman"/>
          <w:bCs/>
          <w:color w:val="000000" w:themeColor="text1"/>
          <w:sz w:val="28"/>
          <w:szCs w:val="28"/>
        </w:rPr>
        <w:t xml:space="preserve"> hệ thống cung cấp dịch vụ bảo vệ trẻ em tại địa phương.</w:t>
      </w:r>
    </w:p>
    <w:p w:rsidR="00120BB4" w:rsidRDefault="005C5B6B">
      <w:pPr>
        <w:spacing w:before="120"/>
        <w:ind w:firstLine="851"/>
        <w:jc w:val="both"/>
        <w:rPr>
          <w:rFonts w:ascii="Times New Roman" w:hAnsi="Times New Roman"/>
          <w:b/>
          <w:sz w:val="28"/>
          <w:szCs w:val="28"/>
          <w:lang w:val="nl-NL"/>
        </w:rPr>
      </w:pPr>
      <w:r>
        <w:rPr>
          <w:rFonts w:ascii="Times New Roman" w:hAnsi="Times New Roman"/>
          <w:b/>
          <w:sz w:val="28"/>
          <w:szCs w:val="28"/>
          <w:lang w:val="nl-NL"/>
        </w:rPr>
        <w:t xml:space="preserve">2. Tổ chức các hoạt động chăm lo cho trẻ em nghèo, trẻ em có hoàn cảnh đặc biệt </w:t>
      </w:r>
    </w:p>
    <w:p w:rsidR="00120BB4" w:rsidRDefault="005C5B6B">
      <w:pPr>
        <w:spacing w:before="120"/>
        <w:ind w:firstLine="851"/>
        <w:jc w:val="both"/>
        <w:rPr>
          <w:rFonts w:ascii="Times New Roman" w:hAnsi="Times New Roman"/>
          <w:color w:val="000000"/>
          <w:sz w:val="28"/>
          <w:szCs w:val="28"/>
          <w:lang w:val="nl-NL"/>
        </w:rPr>
      </w:pPr>
      <w:r>
        <w:rPr>
          <w:rFonts w:ascii="Times New Roman" w:hAnsi="Times New Roman"/>
          <w:color w:val="000000" w:themeColor="text1"/>
          <w:sz w:val="28"/>
          <w:szCs w:val="28"/>
          <w:lang w:val="nl-NL"/>
        </w:rPr>
        <w:t>- V</w:t>
      </w:r>
      <w:r>
        <w:rPr>
          <w:rFonts w:ascii="Times New Roman" w:hAnsi="Times New Roman"/>
          <w:bCs/>
          <w:color w:val="000000" w:themeColor="text1"/>
          <w:sz w:val="28"/>
          <w:szCs w:val="28"/>
          <w:lang w:val="nl-NL"/>
        </w:rPr>
        <w:t>ận động các tổ chức, cá nhân ủng hộ Quỹ Bảo trợ trẻ em, hỗ trợ bữa ăn dinh dưỡng tại trường học cho trẻ em nghèo, xây dựng các công trình trường, lớp học, điểm vui chơi, giải trí cho trẻ em; t</w:t>
      </w:r>
      <w:r>
        <w:rPr>
          <w:rFonts w:ascii="Times New Roman" w:hAnsi="Times New Roman"/>
          <w:color w:val="000000" w:themeColor="text1"/>
          <w:sz w:val="28"/>
          <w:szCs w:val="28"/>
          <w:lang w:val="nl-NL"/>
        </w:rPr>
        <w:t>hăm, tặng quà, học bổng và hỗ trợ khám, chữa bệnh cho trẻ em nghèo, trẻ em có hoàn cảnh đặc biệt;</w:t>
      </w:r>
    </w:p>
    <w:p w:rsidR="00120BB4" w:rsidRDefault="005C5B6B">
      <w:pPr>
        <w:pStyle w:val="Bodytext21"/>
        <w:numPr>
          <w:ilvl w:val="0"/>
          <w:numId w:val="15"/>
        </w:numPr>
        <w:shd w:val="clear" w:color="auto" w:fill="auto"/>
        <w:tabs>
          <w:tab w:val="left" w:pos="976"/>
        </w:tabs>
        <w:spacing w:after="137" w:line="356" w:lineRule="exact"/>
        <w:ind w:firstLine="740"/>
        <w:jc w:val="both"/>
        <w:rPr>
          <w:color w:val="000000"/>
          <w:sz w:val="28"/>
          <w:szCs w:val="28"/>
        </w:rPr>
      </w:pPr>
      <w:r>
        <w:rPr>
          <w:color w:val="000000" w:themeColor="text1"/>
          <w:sz w:val="28"/>
          <w:szCs w:val="28"/>
        </w:rPr>
        <w:t>Thực hiện tốt công tác hỗ trợ, can thiệp đối với trẻ em bị xâm hại, bạo lực hoặc có nguy cơ bị xâm hại, bạo lực theo Nghị định số 56/2017/NĐ-CP ngày 09/5/2017 của Chính phủ.</w:t>
      </w:r>
    </w:p>
    <w:p w:rsidR="00120BB4" w:rsidRDefault="005C5B6B">
      <w:pPr>
        <w:spacing w:before="120"/>
        <w:ind w:firstLine="851"/>
        <w:jc w:val="both"/>
        <w:outlineLvl w:val="0"/>
        <w:rPr>
          <w:rFonts w:ascii="Times New Roman" w:hAnsi="Times New Roman"/>
          <w:b/>
          <w:bCs/>
          <w:sz w:val="28"/>
          <w:szCs w:val="28"/>
          <w:lang w:val="nl-NL"/>
        </w:rPr>
      </w:pPr>
      <w:r>
        <w:rPr>
          <w:rFonts w:ascii="Times New Roman" w:hAnsi="Times New Roman"/>
          <w:b/>
          <w:bCs/>
          <w:sz w:val="28"/>
          <w:szCs w:val="28"/>
          <w:lang w:val="nl-NL"/>
        </w:rPr>
        <w:t>3. Tổ chức các hoạt động có sự tham gia của trẻ em</w:t>
      </w:r>
    </w:p>
    <w:p w:rsidR="00CB6A62" w:rsidRDefault="00CB6A62" w:rsidP="00CB6A62">
      <w:pPr>
        <w:pStyle w:val="Bodytext21"/>
        <w:numPr>
          <w:ilvl w:val="0"/>
          <w:numId w:val="15"/>
        </w:numPr>
        <w:shd w:val="clear" w:color="auto" w:fill="auto"/>
        <w:tabs>
          <w:tab w:val="left" w:pos="972"/>
        </w:tabs>
        <w:spacing w:before="120" w:after="60" w:line="356" w:lineRule="exact"/>
        <w:ind w:firstLine="851"/>
        <w:jc w:val="both"/>
        <w:rPr>
          <w:color w:val="000000"/>
          <w:sz w:val="28"/>
          <w:szCs w:val="28"/>
          <w:lang w:val="nl-NL"/>
        </w:rPr>
      </w:pPr>
      <w:r w:rsidRPr="00CB6A62">
        <w:rPr>
          <w:sz w:val="28"/>
          <w:szCs w:val="28"/>
          <w:shd w:val="clear" w:color="auto" w:fill="FFFFFF"/>
        </w:rPr>
        <w:t>Tổ chức tặng quà cho trẻ có hoàn cảnh khó khăn, con hộ nghèo trong nhà trường, tặng quà, trao phần thưởng cho con CBGV, nhân ngày Quốc tế Thiếu nhi 1/6.</w:t>
      </w:r>
      <w:r w:rsidRPr="00CB6A62">
        <w:rPr>
          <w:color w:val="000000" w:themeColor="text1"/>
          <w:sz w:val="28"/>
          <w:szCs w:val="28"/>
          <w:lang w:val="nl-NL"/>
        </w:rPr>
        <w:t xml:space="preserve"> </w:t>
      </w:r>
    </w:p>
    <w:p w:rsidR="00120BB4" w:rsidRPr="00CB6A62" w:rsidRDefault="005C5B6B" w:rsidP="00CB6A62">
      <w:pPr>
        <w:pStyle w:val="Bodytext21"/>
        <w:numPr>
          <w:ilvl w:val="0"/>
          <w:numId w:val="15"/>
        </w:numPr>
        <w:shd w:val="clear" w:color="auto" w:fill="auto"/>
        <w:tabs>
          <w:tab w:val="left" w:pos="972"/>
        </w:tabs>
        <w:spacing w:before="120" w:after="60" w:line="356" w:lineRule="exact"/>
        <w:ind w:firstLine="851"/>
        <w:jc w:val="both"/>
        <w:rPr>
          <w:color w:val="000000"/>
          <w:sz w:val="28"/>
          <w:szCs w:val="28"/>
          <w:lang w:val="nl-NL"/>
        </w:rPr>
      </w:pPr>
      <w:r w:rsidRPr="00CB6A62">
        <w:rPr>
          <w:color w:val="000000" w:themeColor="text1"/>
          <w:sz w:val="28"/>
          <w:szCs w:val="28"/>
          <w:lang w:val="nl-NL"/>
        </w:rPr>
        <w:t>Trang bị cho trẻ em các kiến thức, kỹ năng sống, kỹ năng tự bảo vệ mình, phòng chống bạo lực, xâm hại, phòng, chống tai nạn, thương tích trẻ em</w:t>
      </w:r>
      <w:r w:rsidR="00CB6A62">
        <w:rPr>
          <w:color w:val="000000" w:themeColor="text1"/>
          <w:sz w:val="28"/>
          <w:szCs w:val="28"/>
          <w:lang w:val="nl-NL"/>
        </w:rPr>
        <w:t xml:space="preserve"> với các hình thức giáo dục lồng ghép trong các hoạt động CSGD trẻ theo từng độ tuổi.</w:t>
      </w:r>
    </w:p>
    <w:p w:rsidR="00120BB4" w:rsidRDefault="005C5B6B">
      <w:pPr>
        <w:spacing w:before="120"/>
        <w:ind w:firstLine="851"/>
        <w:jc w:val="both"/>
        <w:outlineLvl w:val="0"/>
        <w:rPr>
          <w:rFonts w:ascii="Times New Roman" w:hAnsi="Times New Roman"/>
          <w:color w:val="000000"/>
          <w:sz w:val="28"/>
          <w:szCs w:val="28"/>
          <w:lang w:val="nl-NL"/>
        </w:rPr>
      </w:pPr>
      <w:r>
        <w:rPr>
          <w:rFonts w:ascii="Times New Roman" w:hAnsi="Times New Roman"/>
          <w:color w:val="000000" w:themeColor="text1"/>
          <w:sz w:val="28"/>
          <w:szCs w:val="28"/>
          <w:lang w:val="nl-NL"/>
        </w:rPr>
        <w:t xml:space="preserve">- </w:t>
      </w:r>
      <w:r w:rsidR="00B35CBD">
        <w:rPr>
          <w:rFonts w:ascii="Times New Roman" w:hAnsi="Times New Roman"/>
          <w:color w:val="000000" w:themeColor="text1"/>
          <w:sz w:val="28"/>
          <w:szCs w:val="28"/>
          <w:lang w:val="nl-NL"/>
        </w:rPr>
        <w:t>Xây dựng mô hình chuyên đề “Giáo dục lấy trẻ làm trung tâm” ở các điểm lớp. Nhằm giúp trẻ được vui chơi trải nghiệm thực tế, để trẻ được phát huy tính tích cực năng động sáng tạo và trải</w:t>
      </w:r>
      <w:r w:rsidR="004261EF">
        <w:rPr>
          <w:rFonts w:ascii="Times New Roman" w:hAnsi="Times New Roman"/>
          <w:color w:val="000000" w:themeColor="text1"/>
          <w:sz w:val="28"/>
          <w:szCs w:val="28"/>
          <w:lang w:val="nl-NL"/>
        </w:rPr>
        <w:t xml:space="preserve"> nghiệm được những kỹ năng cơ bản trong cuộc sống</w:t>
      </w:r>
      <w:r>
        <w:rPr>
          <w:rFonts w:ascii="Times New Roman" w:hAnsi="Times New Roman"/>
          <w:color w:val="000000" w:themeColor="text1"/>
          <w:sz w:val="28"/>
          <w:szCs w:val="28"/>
          <w:lang w:val="nl-NL"/>
        </w:rPr>
        <w:t>.</w:t>
      </w:r>
    </w:p>
    <w:p w:rsidR="00120BB4" w:rsidRDefault="005C5B6B">
      <w:pPr>
        <w:pStyle w:val="BodyText2"/>
        <w:spacing w:before="40" w:after="40" w:line="240" w:lineRule="auto"/>
        <w:ind w:firstLine="851"/>
        <w:jc w:val="both"/>
        <w:rPr>
          <w:rFonts w:ascii="Times New Roman" w:hAnsi="Times New Roman"/>
          <w:b/>
          <w:color w:val="000000"/>
          <w:sz w:val="28"/>
          <w:szCs w:val="28"/>
          <w:lang w:val="nl-NL"/>
        </w:rPr>
      </w:pPr>
      <w:r>
        <w:rPr>
          <w:rFonts w:ascii="Times New Roman" w:hAnsi="Times New Roman"/>
          <w:b/>
          <w:color w:val="000000"/>
          <w:sz w:val="28"/>
          <w:szCs w:val="28"/>
          <w:lang w:val="nl-NL"/>
        </w:rPr>
        <w:t>IV. CÔNG TÁC TỔ CHỨC THỰC HIỆN</w:t>
      </w:r>
    </w:p>
    <w:p w:rsidR="00120BB4" w:rsidRDefault="005C5B6B">
      <w:pPr>
        <w:jc w:val="both"/>
        <w:rPr>
          <w:rFonts w:ascii="Times New Roman" w:hAnsi="Times New Roman"/>
          <w:b/>
          <w:color w:val="000000"/>
          <w:sz w:val="28"/>
          <w:szCs w:val="28"/>
          <w:lang w:val="en-US"/>
        </w:rPr>
      </w:pPr>
      <w:r>
        <w:rPr>
          <w:rFonts w:ascii="Times New Roman" w:hAnsi="Times New Roman"/>
          <w:color w:val="000000"/>
          <w:sz w:val="28"/>
          <w:szCs w:val="28"/>
          <w:lang w:val="en-US"/>
        </w:rPr>
        <w:tab/>
      </w:r>
      <w:r w:rsidR="004261EF">
        <w:rPr>
          <w:rFonts w:ascii="Times New Roman" w:hAnsi="Times New Roman"/>
          <w:b/>
          <w:color w:val="000000"/>
          <w:sz w:val="28"/>
          <w:szCs w:val="28"/>
          <w:lang w:val="en-US"/>
        </w:rPr>
        <w:t>1</w:t>
      </w:r>
      <w:r>
        <w:rPr>
          <w:rFonts w:ascii="Times New Roman" w:hAnsi="Times New Roman"/>
          <w:b/>
          <w:color w:val="000000"/>
          <w:sz w:val="28"/>
          <w:szCs w:val="28"/>
          <w:lang w:val="en-US"/>
        </w:rPr>
        <w:t>. Các trường MN-MNG, TH và THCS</w:t>
      </w:r>
    </w:p>
    <w:p w:rsidR="00120BB4" w:rsidRDefault="005C5B6B">
      <w:pPr>
        <w:pStyle w:val="Bodytext21"/>
        <w:shd w:val="clear" w:color="auto" w:fill="auto"/>
        <w:spacing w:after="63" w:line="360" w:lineRule="exact"/>
        <w:ind w:right="180" w:firstLine="851"/>
        <w:jc w:val="both"/>
        <w:rPr>
          <w:color w:val="000000"/>
          <w:sz w:val="28"/>
          <w:szCs w:val="28"/>
        </w:rPr>
      </w:pPr>
      <w:r>
        <w:rPr>
          <w:color w:val="000000" w:themeColor="text1"/>
          <w:sz w:val="28"/>
          <w:szCs w:val="28"/>
        </w:rPr>
        <w:t xml:space="preserve">- Xây dựng kế hoạch Tháng hành động vì trẻ em năm 2020 với chủ đề </w:t>
      </w:r>
      <w:r>
        <w:rPr>
          <w:b/>
          <w:color w:val="000000" w:themeColor="text1"/>
          <w:sz w:val="28"/>
          <w:szCs w:val="28"/>
        </w:rPr>
        <w:t>“</w:t>
      </w:r>
      <w:r>
        <w:rPr>
          <w:rStyle w:val="Bodytext2Bold"/>
          <w:i w:val="0"/>
          <w:color w:val="000000" w:themeColor="text1"/>
          <w:sz w:val="28"/>
          <w:szCs w:val="28"/>
        </w:rPr>
        <w:t>Chung tay bảo vệ trẻ em, phòng, chống xâm hại trẻ em</w:t>
      </w:r>
      <w:r>
        <w:rPr>
          <w:b/>
          <w:color w:val="000000" w:themeColor="text1"/>
          <w:sz w:val="28"/>
          <w:szCs w:val="28"/>
        </w:rPr>
        <w:t>”</w:t>
      </w:r>
      <w:r>
        <w:rPr>
          <w:color w:val="000000" w:themeColor="text1"/>
          <w:sz w:val="28"/>
          <w:szCs w:val="28"/>
        </w:rPr>
        <w:t>;</w:t>
      </w:r>
    </w:p>
    <w:p w:rsidR="00120BB4" w:rsidRDefault="005C5B6B">
      <w:pPr>
        <w:pStyle w:val="Bodytext21"/>
        <w:shd w:val="clear" w:color="auto" w:fill="auto"/>
        <w:spacing w:after="66" w:line="356" w:lineRule="exact"/>
        <w:ind w:firstLine="760"/>
        <w:jc w:val="both"/>
        <w:rPr>
          <w:color w:val="000000"/>
          <w:sz w:val="28"/>
          <w:szCs w:val="28"/>
        </w:rPr>
      </w:pPr>
      <w:r>
        <w:rPr>
          <w:color w:val="000000" w:themeColor="text1"/>
          <w:sz w:val="28"/>
          <w:szCs w:val="28"/>
          <w:lang w:val="pl-PL"/>
        </w:rPr>
        <w:t xml:space="preserve"> - Chủ động phối hợp với các ban ngành, đoàn thể địa phương để triển khai </w:t>
      </w:r>
      <w:r>
        <w:rPr>
          <w:color w:val="000000" w:themeColor="text1"/>
          <w:sz w:val="28"/>
          <w:szCs w:val="28"/>
        </w:rPr>
        <w:t>tổ chức các hoạt động th</w:t>
      </w:r>
      <w:r w:rsidR="004261EF">
        <w:rPr>
          <w:color w:val="000000" w:themeColor="text1"/>
          <w:sz w:val="28"/>
          <w:szCs w:val="28"/>
        </w:rPr>
        <w:t>iết thực cho trẻ em trong nhà trường</w:t>
      </w:r>
      <w:r>
        <w:rPr>
          <w:color w:val="000000" w:themeColor="text1"/>
          <w:sz w:val="28"/>
          <w:szCs w:val="28"/>
        </w:rPr>
        <w:t>, đảm bảo thực hiện tốt công tác phòng, chống dịch Covid-19 theo quy định;</w:t>
      </w:r>
    </w:p>
    <w:p w:rsidR="00120BB4" w:rsidRDefault="005C5B6B">
      <w:pPr>
        <w:jc w:val="both"/>
        <w:rPr>
          <w:rFonts w:ascii="Times New Roman" w:hAnsi="Times New Roman"/>
          <w:i/>
          <w:color w:val="000000"/>
          <w:sz w:val="28"/>
          <w:szCs w:val="28"/>
          <w:lang w:val="en-US"/>
        </w:rPr>
      </w:pPr>
      <w:r>
        <w:rPr>
          <w:rFonts w:ascii="Times New Roman" w:hAnsi="Times New Roman"/>
          <w:color w:val="000000"/>
          <w:sz w:val="28"/>
          <w:szCs w:val="28"/>
          <w:lang w:val="en-US"/>
        </w:rPr>
        <w:t xml:space="preserve">            - B</w:t>
      </w:r>
      <w:r>
        <w:rPr>
          <w:rFonts w:ascii="Times New Roman" w:hAnsi="Times New Roman"/>
          <w:color w:val="000000"/>
          <w:sz w:val="28"/>
          <w:szCs w:val="28"/>
        </w:rPr>
        <w:t>áo cáo</w:t>
      </w:r>
      <w:r>
        <w:rPr>
          <w:rFonts w:ascii="Times New Roman" w:hAnsi="Times New Roman"/>
          <w:color w:val="000000"/>
          <w:spacing w:val="2"/>
          <w:sz w:val="28"/>
          <w:szCs w:val="28"/>
          <w:lang w:val="nl-NL"/>
        </w:rPr>
        <w:t xml:space="preserve"> Tháng hà</w:t>
      </w:r>
      <w:bookmarkStart w:id="0" w:name="_GoBack"/>
      <w:bookmarkEnd w:id="0"/>
      <w:r>
        <w:rPr>
          <w:rFonts w:ascii="Times New Roman" w:hAnsi="Times New Roman"/>
          <w:color w:val="000000"/>
          <w:spacing w:val="2"/>
          <w:sz w:val="28"/>
          <w:szCs w:val="28"/>
          <w:lang w:val="nl-NL"/>
        </w:rPr>
        <w:t>nh động vì trẻ em</w:t>
      </w:r>
      <w:r>
        <w:rPr>
          <w:rFonts w:ascii="Times New Roman" w:hAnsi="Times New Roman"/>
          <w:color w:val="000000"/>
          <w:sz w:val="28"/>
          <w:szCs w:val="28"/>
        </w:rPr>
        <w:t xml:space="preserve"> về </w:t>
      </w:r>
      <w:r>
        <w:rPr>
          <w:rFonts w:ascii="Times New Roman" w:hAnsi="Times New Roman"/>
          <w:color w:val="000000"/>
          <w:sz w:val="28"/>
          <w:szCs w:val="28"/>
          <w:lang w:val="en-US"/>
        </w:rPr>
        <w:t>Phòng</w:t>
      </w:r>
      <w:r>
        <w:rPr>
          <w:rFonts w:ascii="Times New Roman" w:hAnsi="Times New Roman"/>
          <w:color w:val="000000"/>
          <w:sz w:val="28"/>
          <w:szCs w:val="28"/>
        </w:rPr>
        <w:t xml:space="preserve"> GD&amp;ĐT </w:t>
      </w:r>
      <w:r>
        <w:rPr>
          <w:rFonts w:ascii="Times New Roman" w:hAnsi="Times New Roman"/>
          <w:b/>
          <w:i/>
          <w:color w:val="000000"/>
          <w:sz w:val="28"/>
          <w:szCs w:val="28"/>
          <w:lang w:val="en-US"/>
        </w:rPr>
        <w:t>trước ngày 29/6/2020.</w:t>
      </w:r>
    </w:p>
    <w:p w:rsidR="00120BB4" w:rsidRDefault="005C5B6B">
      <w:pPr>
        <w:spacing w:before="120"/>
        <w:ind w:firstLine="851"/>
        <w:jc w:val="both"/>
        <w:rPr>
          <w:rFonts w:ascii="Times New Roman" w:hAnsi="Times New Roman"/>
          <w:color w:val="000000"/>
          <w:sz w:val="28"/>
          <w:szCs w:val="28"/>
          <w:lang w:val="en-US"/>
        </w:rPr>
      </w:pPr>
      <w:r>
        <w:rPr>
          <w:rFonts w:ascii="Times New Roman" w:hAnsi="Times New Roman"/>
          <w:color w:val="000000"/>
          <w:sz w:val="28"/>
          <w:szCs w:val="28"/>
        </w:rPr>
        <w:t xml:space="preserve">Trên đây là kế hoạch triển khai </w:t>
      </w:r>
      <w:r>
        <w:rPr>
          <w:rFonts w:ascii="Times New Roman" w:hAnsi="Times New Roman"/>
          <w:color w:val="000000"/>
          <w:sz w:val="28"/>
          <w:szCs w:val="28"/>
          <w:lang w:val="en-US"/>
        </w:rPr>
        <w:t>Tháng</w:t>
      </w:r>
      <w:r>
        <w:rPr>
          <w:rFonts w:ascii="Times New Roman" w:hAnsi="Times New Roman"/>
          <w:color w:val="000000"/>
          <w:sz w:val="28"/>
          <w:szCs w:val="28"/>
        </w:rPr>
        <w:t xml:space="preserve"> hành động vì trẻ em </w:t>
      </w:r>
      <w:r>
        <w:rPr>
          <w:rFonts w:ascii="Times New Roman" w:hAnsi="Times New Roman"/>
          <w:color w:val="000000"/>
          <w:sz w:val="28"/>
          <w:szCs w:val="28"/>
          <w:lang w:val="en-US"/>
        </w:rPr>
        <w:t xml:space="preserve">năm 2020 </w:t>
      </w:r>
      <w:r>
        <w:rPr>
          <w:rFonts w:ascii="Times New Roman" w:hAnsi="Times New Roman"/>
          <w:color w:val="000000"/>
          <w:sz w:val="28"/>
          <w:szCs w:val="28"/>
        </w:rPr>
        <w:t xml:space="preserve">của </w:t>
      </w:r>
      <w:r w:rsidR="004261EF">
        <w:rPr>
          <w:rFonts w:ascii="Times New Roman" w:hAnsi="Times New Roman"/>
          <w:color w:val="000000"/>
          <w:sz w:val="28"/>
          <w:szCs w:val="28"/>
          <w:lang w:val="en-US"/>
        </w:rPr>
        <w:t>trường mẫu giáo Mỹ An</w:t>
      </w:r>
      <w:r>
        <w:rPr>
          <w:rFonts w:ascii="Times New Roman" w:hAnsi="Times New Roman"/>
          <w:color w:val="000000"/>
          <w:sz w:val="28"/>
          <w:szCs w:val="28"/>
        </w:rPr>
        <w:t>./.</w:t>
      </w:r>
    </w:p>
    <w:p w:rsidR="00120BB4" w:rsidRDefault="00120BB4">
      <w:pPr>
        <w:spacing w:before="120"/>
        <w:ind w:firstLine="851"/>
        <w:jc w:val="both"/>
        <w:rPr>
          <w:rFonts w:ascii="Times New Roman" w:hAnsi="Times New Roman"/>
          <w:color w:val="000000"/>
          <w:sz w:val="28"/>
          <w:szCs w:val="28"/>
          <w:lang w:val="en-US"/>
        </w:rPr>
      </w:pPr>
    </w:p>
    <w:tbl>
      <w:tblPr>
        <w:tblW w:w="0" w:type="auto"/>
        <w:tblInd w:w="108" w:type="dxa"/>
        <w:tblLook w:val="04A0"/>
      </w:tblPr>
      <w:tblGrid>
        <w:gridCol w:w="4577"/>
        <w:gridCol w:w="4601"/>
      </w:tblGrid>
      <w:tr w:rsidR="00120BB4">
        <w:tc>
          <w:tcPr>
            <w:tcW w:w="4666" w:type="dxa"/>
            <w:shd w:val="clear" w:color="auto" w:fill="auto"/>
            <w:noWrap/>
          </w:tcPr>
          <w:p w:rsidR="00120BB4" w:rsidRDefault="005C5B6B">
            <w:pPr>
              <w:tabs>
                <w:tab w:val="left" w:pos="720"/>
              </w:tabs>
              <w:jc w:val="both"/>
              <w:rPr>
                <w:rFonts w:ascii="Times New Roman" w:hAnsi="Times New Roman"/>
              </w:rPr>
            </w:pPr>
            <w:r>
              <w:rPr>
                <w:rFonts w:ascii="Times New Roman" w:hAnsi="Times New Roman"/>
                <w:b/>
                <w:i/>
              </w:rPr>
              <w:t>Nơi nhận:</w:t>
            </w:r>
          </w:p>
        </w:tc>
        <w:tc>
          <w:tcPr>
            <w:tcW w:w="4690" w:type="dxa"/>
            <w:shd w:val="clear" w:color="auto" w:fill="auto"/>
            <w:noWrap/>
          </w:tcPr>
          <w:p w:rsidR="00120BB4" w:rsidRDefault="005C5B6B" w:rsidP="004261EF">
            <w:pPr>
              <w:tabs>
                <w:tab w:val="left" w:pos="720"/>
              </w:tabs>
              <w:jc w:val="center"/>
              <w:rPr>
                <w:rFonts w:ascii="Times New Roman" w:hAnsi="Times New Roman"/>
                <w:sz w:val="28"/>
                <w:szCs w:val="28"/>
              </w:rPr>
            </w:pPr>
            <w:r>
              <w:rPr>
                <w:rFonts w:ascii="Times New Roman" w:hAnsi="Times New Roman"/>
                <w:b/>
                <w:sz w:val="28"/>
                <w:szCs w:val="28"/>
              </w:rPr>
              <w:t xml:space="preserve">             KT.</w:t>
            </w:r>
            <w:r w:rsidR="004261EF">
              <w:rPr>
                <w:rFonts w:ascii="Times New Roman" w:hAnsi="Times New Roman"/>
                <w:b/>
                <w:sz w:val="28"/>
                <w:szCs w:val="28"/>
                <w:lang w:val="en-US"/>
              </w:rPr>
              <w:t xml:space="preserve">HIỆU </w:t>
            </w:r>
            <w:r>
              <w:rPr>
                <w:rFonts w:ascii="Times New Roman" w:hAnsi="Times New Roman"/>
                <w:b/>
                <w:sz w:val="28"/>
                <w:szCs w:val="28"/>
              </w:rPr>
              <w:t xml:space="preserve">TRƯỞNG </w:t>
            </w:r>
          </w:p>
        </w:tc>
      </w:tr>
      <w:tr w:rsidR="00120BB4">
        <w:tc>
          <w:tcPr>
            <w:tcW w:w="4666" w:type="dxa"/>
            <w:shd w:val="clear" w:color="auto" w:fill="auto"/>
            <w:noWrap/>
          </w:tcPr>
          <w:p w:rsidR="00120BB4" w:rsidRDefault="005C5B6B" w:rsidP="004261EF">
            <w:pPr>
              <w:tabs>
                <w:tab w:val="left" w:pos="720"/>
              </w:tabs>
              <w:rPr>
                <w:rFonts w:ascii="Times New Roman" w:hAnsi="Times New Roman"/>
                <w:sz w:val="22"/>
              </w:rPr>
            </w:pPr>
            <w:r>
              <w:rPr>
                <w:rFonts w:ascii="Times New Roman" w:hAnsi="Times New Roman"/>
                <w:sz w:val="22"/>
              </w:rPr>
              <w:t xml:space="preserve">-  </w:t>
            </w:r>
            <w:r w:rsidR="004261EF">
              <w:rPr>
                <w:rFonts w:ascii="Times New Roman" w:hAnsi="Times New Roman"/>
                <w:sz w:val="22"/>
                <w:lang w:val="en-US"/>
              </w:rPr>
              <w:t>Phòng GD&amp;ĐT Thủ Thừa</w:t>
            </w:r>
            <w:r>
              <w:rPr>
                <w:rFonts w:ascii="Times New Roman" w:hAnsi="Times New Roman"/>
                <w:sz w:val="22"/>
              </w:rPr>
              <w:t>;</w:t>
            </w:r>
          </w:p>
        </w:tc>
        <w:tc>
          <w:tcPr>
            <w:tcW w:w="4690" w:type="dxa"/>
            <w:shd w:val="clear" w:color="auto" w:fill="auto"/>
            <w:noWrap/>
          </w:tcPr>
          <w:p w:rsidR="00120BB4" w:rsidRDefault="005C5B6B" w:rsidP="004261EF">
            <w:pPr>
              <w:tabs>
                <w:tab w:val="left" w:pos="720"/>
              </w:tabs>
              <w:jc w:val="center"/>
              <w:rPr>
                <w:rFonts w:ascii="Times New Roman" w:hAnsi="Times New Roman"/>
                <w:b/>
                <w:sz w:val="28"/>
                <w:szCs w:val="28"/>
              </w:rPr>
            </w:pPr>
            <w:r>
              <w:rPr>
                <w:rFonts w:ascii="Times New Roman" w:hAnsi="Times New Roman"/>
                <w:b/>
                <w:sz w:val="28"/>
                <w:szCs w:val="28"/>
              </w:rPr>
              <w:t xml:space="preserve">              PHÓ </w:t>
            </w:r>
            <w:r w:rsidR="004261EF">
              <w:rPr>
                <w:rFonts w:ascii="Times New Roman" w:hAnsi="Times New Roman"/>
                <w:b/>
                <w:sz w:val="28"/>
                <w:szCs w:val="28"/>
                <w:lang w:val="en-US"/>
              </w:rPr>
              <w:t>HIỆU</w:t>
            </w:r>
            <w:r w:rsidR="004261EF">
              <w:rPr>
                <w:rFonts w:ascii="Times New Roman" w:hAnsi="Times New Roman"/>
                <w:b/>
                <w:sz w:val="28"/>
                <w:szCs w:val="28"/>
              </w:rPr>
              <w:t xml:space="preserve"> </w:t>
            </w:r>
            <w:r>
              <w:rPr>
                <w:rFonts w:ascii="Times New Roman" w:hAnsi="Times New Roman"/>
                <w:b/>
                <w:sz w:val="28"/>
                <w:szCs w:val="28"/>
              </w:rPr>
              <w:t xml:space="preserve">TRƯỞNG </w:t>
            </w:r>
          </w:p>
        </w:tc>
      </w:tr>
      <w:tr w:rsidR="00120BB4">
        <w:trPr>
          <w:trHeight w:val="63"/>
        </w:trPr>
        <w:tc>
          <w:tcPr>
            <w:tcW w:w="4666" w:type="dxa"/>
            <w:shd w:val="clear" w:color="auto" w:fill="auto"/>
            <w:noWrap/>
          </w:tcPr>
          <w:p w:rsidR="004261EF" w:rsidRDefault="00581EF8" w:rsidP="004261EF">
            <w:pPr>
              <w:tabs>
                <w:tab w:val="left" w:pos="720"/>
              </w:tabs>
              <w:rPr>
                <w:rFonts w:ascii="Times New Roman" w:hAnsi="Times New Roman"/>
                <w:sz w:val="22"/>
              </w:rPr>
            </w:pPr>
            <w:r>
              <w:rPr>
                <w:rFonts w:ascii="Times New Roman" w:hAnsi="Times New Roman"/>
                <w:sz w:val="22"/>
                <w:szCs w:val="22"/>
              </w:rPr>
              <w:t>- Lưu: VT</w:t>
            </w:r>
            <w:r w:rsidR="004261EF">
              <w:rPr>
                <w:rFonts w:ascii="Times New Roman" w:hAnsi="Times New Roman"/>
                <w:sz w:val="22"/>
                <w:szCs w:val="22"/>
              </w:rPr>
              <w:t>.</w:t>
            </w:r>
          </w:p>
          <w:p w:rsidR="00120BB4" w:rsidRDefault="00120BB4">
            <w:pPr>
              <w:rPr>
                <w:rFonts w:ascii="Times New Roman" w:hAnsi="Times New Roman"/>
                <w:sz w:val="22"/>
              </w:rPr>
            </w:pPr>
          </w:p>
        </w:tc>
        <w:tc>
          <w:tcPr>
            <w:tcW w:w="4690" w:type="dxa"/>
            <w:shd w:val="clear" w:color="auto" w:fill="auto"/>
            <w:noWrap/>
          </w:tcPr>
          <w:p w:rsidR="00120BB4" w:rsidRDefault="00120BB4">
            <w:pPr>
              <w:tabs>
                <w:tab w:val="left" w:pos="720"/>
              </w:tabs>
              <w:jc w:val="center"/>
              <w:rPr>
                <w:rFonts w:ascii="Times New Roman" w:hAnsi="Times New Roman"/>
                <w:b/>
                <w:sz w:val="28"/>
                <w:szCs w:val="28"/>
              </w:rPr>
            </w:pPr>
          </w:p>
        </w:tc>
      </w:tr>
      <w:tr w:rsidR="00120BB4">
        <w:tc>
          <w:tcPr>
            <w:tcW w:w="4666" w:type="dxa"/>
            <w:shd w:val="clear" w:color="auto" w:fill="auto"/>
            <w:noWrap/>
          </w:tcPr>
          <w:p w:rsidR="00120BB4" w:rsidRDefault="00120BB4">
            <w:pPr>
              <w:tabs>
                <w:tab w:val="left" w:pos="720"/>
              </w:tabs>
              <w:rPr>
                <w:rFonts w:ascii="Times New Roman" w:hAnsi="Times New Roman"/>
                <w:sz w:val="22"/>
              </w:rPr>
            </w:pPr>
          </w:p>
        </w:tc>
        <w:tc>
          <w:tcPr>
            <w:tcW w:w="4690" w:type="dxa"/>
            <w:shd w:val="clear" w:color="auto" w:fill="auto"/>
            <w:noWrap/>
          </w:tcPr>
          <w:p w:rsidR="00120BB4" w:rsidRDefault="00120BB4">
            <w:pPr>
              <w:tabs>
                <w:tab w:val="left" w:pos="720"/>
              </w:tabs>
              <w:jc w:val="center"/>
              <w:rPr>
                <w:rFonts w:ascii="Times New Roman" w:hAnsi="Times New Roman"/>
                <w:b/>
              </w:rPr>
            </w:pPr>
          </w:p>
        </w:tc>
      </w:tr>
      <w:tr w:rsidR="00120BB4">
        <w:tc>
          <w:tcPr>
            <w:tcW w:w="4666" w:type="dxa"/>
            <w:shd w:val="clear" w:color="auto" w:fill="auto"/>
            <w:noWrap/>
          </w:tcPr>
          <w:p w:rsidR="00120BB4" w:rsidRDefault="00120BB4">
            <w:pPr>
              <w:tabs>
                <w:tab w:val="left" w:pos="720"/>
              </w:tabs>
              <w:rPr>
                <w:rFonts w:ascii="Times New Roman" w:hAnsi="Times New Roman"/>
                <w:sz w:val="22"/>
              </w:rPr>
            </w:pPr>
          </w:p>
          <w:p w:rsidR="00120BB4" w:rsidRDefault="00120BB4">
            <w:pPr>
              <w:tabs>
                <w:tab w:val="left" w:pos="720"/>
              </w:tabs>
              <w:rPr>
                <w:rFonts w:ascii="Times New Roman" w:hAnsi="Times New Roman"/>
                <w:sz w:val="22"/>
              </w:rPr>
            </w:pPr>
          </w:p>
        </w:tc>
        <w:tc>
          <w:tcPr>
            <w:tcW w:w="4690" w:type="dxa"/>
            <w:shd w:val="clear" w:color="auto" w:fill="auto"/>
            <w:noWrap/>
          </w:tcPr>
          <w:p w:rsidR="00120BB4" w:rsidRDefault="00120BB4">
            <w:pPr>
              <w:tabs>
                <w:tab w:val="left" w:pos="720"/>
              </w:tabs>
              <w:jc w:val="center"/>
              <w:rPr>
                <w:rFonts w:ascii="Times New Roman" w:hAnsi="Times New Roman"/>
                <w:b/>
              </w:rPr>
            </w:pPr>
          </w:p>
          <w:p w:rsidR="00120BB4" w:rsidRDefault="00120BB4">
            <w:pPr>
              <w:tabs>
                <w:tab w:val="left" w:pos="720"/>
              </w:tabs>
              <w:jc w:val="center"/>
              <w:rPr>
                <w:rFonts w:ascii="Times New Roman" w:hAnsi="Times New Roman"/>
                <w:b/>
                <w:sz w:val="28"/>
                <w:szCs w:val="28"/>
                <w:lang w:val="en-US"/>
              </w:rPr>
            </w:pPr>
          </w:p>
          <w:p w:rsidR="00120BB4" w:rsidRPr="004261EF" w:rsidRDefault="004261EF" w:rsidP="00581EF8">
            <w:pPr>
              <w:tabs>
                <w:tab w:val="left" w:pos="720"/>
              </w:tabs>
              <w:jc w:val="center"/>
              <w:rPr>
                <w:rFonts w:ascii="Times New Roman" w:hAnsi="Times New Roman"/>
                <w:b/>
                <w:sz w:val="28"/>
                <w:szCs w:val="28"/>
                <w:lang w:val="en-US"/>
              </w:rPr>
            </w:pPr>
            <w:r>
              <w:rPr>
                <w:rFonts w:ascii="Times New Roman" w:hAnsi="Times New Roman"/>
                <w:b/>
                <w:sz w:val="28"/>
                <w:szCs w:val="28"/>
                <w:lang w:val="en-US"/>
              </w:rPr>
              <w:t xml:space="preserve">           </w:t>
            </w:r>
          </w:p>
        </w:tc>
      </w:tr>
    </w:tbl>
    <w:p w:rsidR="00120BB4" w:rsidRDefault="00120BB4">
      <w:pPr>
        <w:spacing w:before="120"/>
        <w:ind w:firstLine="851"/>
        <w:jc w:val="both"/>
        <w:rPr>
          <w:rFonts w:ascii="Times New Roman" w:hAnsi="Times New Roman"/>
          <w:color w:val="000000"/>
          <w:sz w:val="28"/>
          <w:szCs w:val="28"/>
          <w:lang w:val="en-US"/>
        </w:rPr>
      </w:pPr>
    </w:p>
    <w:p w:rsidR="00120BB4" w:rsidRDefault="00120BB4">
      <w:pPr>
        <w:tabs>
          <w:tab w:val="left" w:pos="561"/>
          <w:tab w:val="left" w:pos="720"/>
        </w:tabs>
        <w:spacing w:line="300" w:lineRule="auto"/>
        <w:jc w:val="both"/>
        <w:rPr>
          <w:rFonts w:ascii="Times New Roman" w:hAnsi="Times New Roman"/>
          <w:color w:val="000000"/>
          <w:sz w:val="28"/>
          <w:szCs w:val="28"/>
          <w:lang w:val="en-US"/>
        </w:rPr>
      </w:pPr>
    </w:p>
    <w:p w:rsidR="00120BB4" w:rsidRDefault="00120BB4">
      <w:pPr>
        <w:tabs>
          <w:tab w:val="left" w:pos="720"/>
        </w:tabs>
        <w:spacing w:line="360" w:lineRule="auto"/>
        <w:rPr>
          <w:lang w:val="en-US"/>
        </w:rPr>
      </w:pPr>
    </w:p>
    <w:p w:rsidR="00120BB4" w:rsidRDefault="00120BB4">
      <w:pPr>
        <w:tabs>
          <w:tab w:val="left" w:pos="720"/>
        </w:tabs>
        <w:spacing w:line="360" w:lineRule="auto"/>
        <w:rPr>
          <w:lang w:val="en-US"/>
        </w:rPr>
      </w:pPr>
    </w:p>
    <w:p w:rsidR="00120BB4" w:rsidRDefault="00120BB4">
      <w:pPr>
        <w:tabs>
          <w:tab w:val="left" w:pos="720"/>
        </w:tabs>
        <w:spacing w:line="360" w:lineRule="auto"/>
        <w:rPr>
          <w:lang w:val="en-US"/>
        </w:rPr>
      </w:pPr>
    </w:p>
    <w:p w:rsidR="00120BB4" w:rsidRDefault="00120BB4">
      <w:pPr>
        <w:tabs>
          <w:tab w:val="left" w:pos="720"/>
        </w:tabs>
        <w:spacing w:line="360" w:lineRule="auto"/>
        <w:rPr>
          <w:lang w:val="en-US"/>
        </w:rPr>
      </w:pPr>
    </w:p>
    <w:p w:rsidR="00120BB4" w:rsidRDefault="00120BB4">
      <w:pPr>
        <w:tabs>
          <w:tab w:val="left" w:pos="720"/>
        </w:tabs>
        <w:spacing w:line="360" w:lineRule="auto"/>
        <w:rPr>
          <w:lang w:val="en-US"/>
        </w:rPr>
      </w:pPr>
    </w:p>
    <w:p w:rsidR="00120BB4" w:rsidRDefault="00120BB4">
      <w:pPr>
        <w:tabs>
          <w:tab w:val="left" w:pos="720"/>
        </w:tabs>
        <w:spacing w:line="360" w:lineRule="auto"/>
        <w:rPr>
          <w:lang w:val="en-US"/>
        </w:rPr>
      </w:pPr>
    </w:p>
    <w:p w:rsidR="00120BB4" w:rsidRDefault="00120BB4">
      <w:pPr>
        <w:tabs>
          <w:tab w:val="left" w:pos="720"/>
        </w:tabs>
        <w:spacing w:line="360" w:lineRule="auto"/>
        <w:rPr>
          <w:lang w:val="en-US"/>
        </w:rPr>
      </w:pPr>
    </w:p>
    <w:p w:rsidR="00120BB4" w:rsidRDefault="00120BB4">
      <w:pPr>
        <w:tabs>
          <w:tab w:val="left" w:pos="720"/>
        </w:tabs>
        <w:spacing w:line="360" w:lineRule="auto"/>
        <w:rPr>
          <w:lang w:val="en-US"/>
        </w:rPr>
      </w:pPr>
    </w:p>
    <w:p w:rsidR="00120BB4" w:rsidRDefault="005C5B6B">
      <w:pPr>
        <w:rPr>
          <w:lang w:val="en-US"/>
        </w:rPr>
      </w:pPr>
      <w:r>
        <w:rPr>
          <w:lang w:val="en-US"/>
        </w:rPr>
        <w:br w:type="page"/>
      </w:r>
    </w:p>
    <w:tbl>
      <w:tblPr>
        <w:tblW w:w="10187" w:type="dxa"/>
        <w:jc w:val="center"/>
        <w:tblInd w:w="-110" w:type="dxa"/>
        <w:tblLook w:val="01E0"/>
      </w:tblPr>
      <w:tblGrid>
        <w:gridCol w:w="4484"/>
        <w:gridCol w:w="5703"/>
      </w:tblGrid>
      <w:tr w:rsidR="004261EF" w:rsidTr="001D4DEB">
        <w:trPr>
          <w:trHeight w:val="391"/>
          <w:jc w:val="center"/>
        </w:trPr>
        <w:tc>
          <w:tcPr>
            <w:tcW w:w="4484" w:type="dxa"/>
            <w:shd w:val="clear" w:color="auto" w:fill="auto"/>
            <w:noWrap/>
          </w:tcPr>
          <w:p w:rsidR="004261EF" w:rsidRPr="004261EF" w:rsidRDefault="004261EF" w:rsidP="001D4DEB">
            <w:pPr>
              <w:tabs>
                <w:tab w:val="left" w:pos="720"/>
              </w:tabs>
              <w:jc w:val="center"/>
              <w:rPr>
                <w:rFonts w:ascii="Times New Roman" w:hAnsi="Times New Roman"/>
                <w:color w:val="000000"/>
                <w:sz w:val="26"/>
                <w:szCs w:val="26"/>
                <w:lang w:val="en-US"/>
              </w:rPr>
            </w:pPr>
            <w:r w:rsidRPr="004261EF">
              <w:rPr>
                <w:rFonts w:ascii="Times New Roman" w:hAnsi="Times New Roman"/>
                <w:color w:val="000000"/>
                <w:sz w:val="26"/>
                <w:szCs w:val="26"/>
              </w:rPr>
              <w:lastRenderedPageBreak/>
              <w:t>PHÒNG G</w:t>
            </w:r>
            <w:r w:rsidRPr="004261EF">
              <w:rPr>
                <w:rFonts w:ascii="Times New Roman" w:hAnsi="Times New Roman"/>
                <w:color w:val="000000"/>
                <w:sz w:val="26"/>
                <w:szCs w:val="26"/>
                <w:lang w:val="en-US"/>
              </w:rPr>
              <w:t>D &amp; ĐT THỦ THỪA</w:t>
            </w:r>
          </w:p>
        </w:tc>
        <w:tc>
          <w:tcPr>
            <w:tcW w:w="5703" w:type="dxa"/>
            <w:shd w:val="clear" w:color="auto" w:fill="auto"/>
            <w:noWrap/>
          </w:tcPr>
          <w:p w:rsidR="004261EF" w:rsidRDefault="004261EF" w:rsidP="001D4DEB">
            <w:pPr>
              <w:tabs>
                <w:tab w:val="left" w:pos="720"/>
              </w:tabs>
              <w:jc w:val="center"/>
              <w:rPr>
                <w:rFonts w:ascii="Times New Roman" w:hAnsi="Times New Roman"/>
                <w:b/>
                <w:color w:val="000000"/>
                <w:sz w:val="26"/>
                <w:szCs w:val="26"/>
              </w:rPr>
            </w:pPr>
            <w:r>
              <w:rPr>
                <w:rFonts w:ascii="Times New Roman" w:hAnsi="Times New Roman"/>
                <w:b/>
                <w:color w:val="000000"/>
                <w:sz w:val="26"/>
                <w:szCs w:val="26"/>
              </w:rPr>
              <w:t>CỘNG HOÀ XÃ HỘI CHỦ NGHĨA VIỆT NAM</w:t>
            </w:r>
          </w:p>
        </w:tc>
      </w:tr>
      <w:tr w:rsidR="004261EF" w:rsidTr="001D4DEB">
        <w:trPr>
          <w:trHeight w:val="459"/>
          <w:jc w:val="center"/>
        </w:trPr>
        <w:tc>
          <w:tcPr>
            <w:tcW w:w="4484" w:type="dxa"/>
            <w:shd w:val="clear" w:color="auto" w:fill="auto"/>
            <w:noWrap/>
          </w:tcPr>
          <w:p w:rsidR="004261EF" w:rsidRPr="00087FEB" w:rsidRDefault="003B4006" w:rsidP="001D4DEB">
            <w:pPr>
              <w:tabs>
                <w:tab w:val="left" w:pos="720"/>
              </w:tabs>
              <w:jc w:val="center"/>
              <w:rPr>
                <w:rFonts w:ascii="Times New Roman" w:hAnsi="Times New Roman"/>
                <w:b/>
                <w:color w:val="000000"/>
                <w:sz w:val="26"/>
                <w:szCs w:val="26"/>
                <w:lang w:val="en-US"/>
              </w:rPr>
            </w:pPr>
            <w:r w:rsidRPr="003B4006">
              <w:rPr>
                <w:noProof/>
                <w:lang w:val="en-US"/>
              </w:rPr>
              <w:pict>
                <v:shape id="_x0000_s1034" type="#_x0000_t32" style="position:absolute;left:0;text-align:left;margin-left:74.7pt;margin-top:17.5pt;width:61.5pt;height:0;z-index:502801920;mso-position-horizontal-relative:text;mso-position-vertical-relative:text" o:connectortype="straight"/>
              </w:pict>
            </w:r>
            <w:r w:rsidRPr="003B4006">
              <w:pict>
                <v:shape id="_x0000_s1033" style="position:absolute;left:0;text-align:left;margin-left:68.5pt;margin-top:17.9pt;width:63.3pt;height:0;flip:y;z-index:502800896;mso-position-horizontal-relative:text;mso-position-vertical-relative:text" coordsize="100000,100000" o:spt="100" adj="0,,0" path="">
                  <v:stroke joinstyle="round"/>
                  <v:formulas/>
                  <v:path o:connecttype="segments" textboxrect="0,0,0,0"/>
                </v:shape>
              </w:pict>
            </w:r>
            <w:r w:rsidR="004261EF">
              <w:rPr>
                <w:rFonts w:ascii="Times New Roman" w:hAnsi="Times New Roman"/>
                <w:b/>
                <w:color w:val="000000"/>
                <w:sz w:val="26"/>
                <w:szCs w:val="26"/>
                <w:lang w:val="en-US"/>
              </w:rPr>
              <w:t>TRƯỜNG MG MỸ AN</w:t>
            </w:r>
          </w:p>
        </w:tc>
        <w:tc>
          <w:tcPr>
            <w:tcW w:w="5703" w:type="dxa"/>
            <w:shd w:val="clear" w:color="auto" w:fill="auto"/>
            <w:noWrap/>
          </w:tcPr>
          <w:p w:rsidR="004261EF" w:rsidRDefault="003B4006" w:rsidP="001D4DEB">
            <w:pPr>
              <w:tabs>
                <w:tab w:val="left" w:pos="720"/>
              </w:tabs>
              <w:jc w:val="center"/>
              <w:rPr>
                <w:rFonts w:ascii="Times New Roman" w:hAnsi="Times New Roman"/>
                <w:b/>
                <w:color w:val="000000"/>
                <w:sz w:val="26"/>
                <w:szCs w:val="26"/>
              </w:rPr>
            </w:pPr>
            <w:r w:rsidRPr="003B4006">
              <w:rPr>
                <w:noProof/>
                <w:lang w:val="en-US"/>
              </w:rPr>
              <w:pict>
                <v:shape id="_x0000_s1035" type="#_x0000_t32" style="position:absolute;left:0;text-align:left;margin-left:102.4pt;margin-top:17.9pt;width:92.35pt;height:0;z-index:502802944;mso-position-horizontal-relative:text;mso-position-vertical-relative:text" o:connectortype="straight"/>
              </w:pict>
            </w:r>
            <w:r w:rsidRPr="003B4006">
              <w:pict>
                <v:shape id="_x0000_s1032" style="position:absolute;left:0;text-align:left;margin-left:51.5pt;margin-top:17.5pt;width:171.1pt;height:0;flip:y;z-index:502799872;mso-position-horizontal-relative:text;mso-position-vertical-relative:text" coordsize="100000,100000" o:spt="100" adj="0,,0" path="">
                  <v:stroke joinstyle="round"/>
                  <v:formulas/>
                  <v:path o:connecttype="segments" textboxrect="0,0,0,0"/>
                </v:shape>
              </w:pict>
            </w:r>
            <w:r w:rsidR="004261EF">
              <w:rPr>
                <w:rFonts w:ascii="Times New Roman" w:hAnsi="Times New Roman"/>
                <w:b/>
                <w:color w:val="000000"/>
                <w:sz w:val="28"/>
                <w:szCs w:val="26"/>
              </w:rPr>
              <w:t>Độc lập - Tự do - Hạnh phúc</w:t>
            </w:r>
          </w:p>
        </w:tc>
      </w:tr>
      <w:tr w:rsidR="004261EF" w:rsidTr="001D4DEB">
        <w:trPr>
          <w:trHeight w:val="352"/>
          <w:jc w:val="center"/>
        </w:trPr>
        <w:tc>
          <w:tcPr>
            <w:tcW w:w="4484" w:type="dxa"/>
            <w:shd w:val="clear" w:color="auto" w:fill="auto"/>
            <w:noWrap/>
          </w:tcPr>
          <w:p w:rsidR="004261EF" w:rsidRPr="00087FEB" w:rsidRDefault="004261EF" w:rsidP="001D4DEB">
            <w:pPr>
              <w:tabs>
                <w:tab w:val="left" w:pos="720"/>
              </w:tabs>
              <w:jc w:val="center"/>
              <w:rPr>
                <w:rFonts w:ascii="Times New Roman" w:hAnsi="Times New Roman"/>
                <w:color w:val="000000"/>
                <w:lang w:val="en-US"/>
              </w:rPr>
            </w:pPr>
            <w:r>
              <w:rPr>
                <w:rFonts w:ascii="Times New Roman" w:hAnsi="Times New Roman"/>
                <w:color w:val="000000"/>
                <w:sz w:val="26"/>
                <w:szCs w:val="26"/>
              </w:rPr>
              <w:t>Số:             /</w:t>
            </w:r>
            <w:r>
              <w:rPr>
                <w:rFonts w:ascii="Times New Roman" w:hAnsi="Times New Roman"/>
                <w:color w:val="000000"/>
                <w:sz w:val="26"/>
                <w:szCs w:val="26"/>
                <w:lang w:val="en-US"/>
              </w:rPr>
              <w:t>KH-BCMA</w:t>
            </w:r>
          </w:p>
        </w:tc>
        <w:tc>
          <w:tcPr>
            <w:tcW w:w="5703" w:type="dxa"/>
            <w:shd w:val="clear" w:color="auto" w:fill="auto"/>
            <w:noWrap/>
          </w:tcPr>
          <w:p w:rsidR="004261EF" w:rsidRDefault="004261EF" w:rsidP="001D4DEB">
            <w:pPr>
              <w:tabs>
                <w:tab w:val="left" w:pos="720"/>
              </w:tabs>
              <w:jc w:val="center"/>
              <w:rPr>
                <w:rFonts w:ascii="Times New Roman" w:hAnsi="Times New Roman"/>
                <w:color w:val="000000"/>
                <w:lang w:val="en-US"/>
              </w:rPr>
            </w:pPr>
            <w:r>
              <w:rPr>
                <w:rFonts w:ascii="Times New Roman" w:hAnsi="Times New Roman"/>
                <w:i/>
                <w:color w:val="000000"/>
                <w:sz w:val="26"/>
                <w:szCs w:val="26"/>
              </w:rPr>
              <w:t xml:space="preserve">             </w:t>
            </w:r>
            <w:r>
              <w:rPr>
                <w:rFonts w:ascii="Times New Roman" w:hAnsi="Times New Roman"/>
                <w:i/>
                <w:color w:val="000000"/>
                <w:sz w:val="26"/>
                <w:szCs w:val="26"/>
                <w:lang w:val="en-US"/>
              </w:rPr>
              <w:t>Mỹ An</w:t>
            </w:r>
            <w:r>
              <w:rPr>
                <w:rFonts w:ascii="Times New Roman" w:hAnsi="Times New Roman"/>
                <w:i/>
                <w:color w:val="000000"/>
                <w:sz w:val="26"/>
                <w:szCs w:val="26"/>
              </w:rPr>
              <w:t>, ngày  2</w:t>
            </w:r>
            <w:r>
              <w:rPr>
                <w:rFonts w:ascii="Times New Roman" w:hAnsi="Times New Roman"/>
                <w:i/>
                <w:color w:val="000000"/>
                <w:sz w:val="26"/>
                <w:szCs w:val="26"/>
                <w:lang w:val="en-US"/>
              </w:rPr>
              <w:t>8</w:t>
            </w:r>
            <w:r>
              <w:rPr>
                <w:rFonts w:ascii="Times New Roman" w:hAnsi="Times New Roman"/>
                <w:i/>
                <w:color w:val="000000"/>
                <w:sz w:val="26"/>
                <w:szCs w:val="26"/>
              </w:rPr>
              <w:t xml:space="preserve">  tháng 5  năm 2020</w:t>
            </w:r>
          </w:p>
          <w:p w:rsidR="004261EF" w:rsidRDefault="004261EF" w:rsidP="001D4DEB">
            <w:pPr>
              <w:tabs>
                <w:tab w:val="left" w:pos="720"/>
              </w:tabs>
              <w:jc w:val="center"/>
              <w:rPr>
                <w:rFonts w:ascii="Times New Roman" w:hAnsi="Times New Roman"/>
                <w:color w:val="000000"/>
                <w:lang w:val="en-US"/>
              </w:rPr>
            </w:pPr>
          </w:p>
        </w:tc>
      </w:tr>
    </w:tbl>
    <w:p w:rsidR="004261EF" w:rsidRPr="004261EF" w:rsidRDefault="004261EF" w:rsidP="004261EF">
      <w:pPr>
        <w:tabs>
          <w:tab w:val="left" w:pos="720"/>
        </w:tabs>
        <w:jc w:val="center"/>
        <w:rPr>
          <w:rFonts w:ascii="Times New Roman" w:hAnsi="Times New Roman"/>
          <w:b/>
          <w:bCs/>
          <w:sz w:val="28"/>
          <w:szCs w:val="28"/>
          <w:lang w:val="en-US"/>
        </w:rPr>
      </w:pPr>
      <w:r>
        <w:rPr>
          <w:rFonts w:ascii="Times New Roman" w:hAnsi="Times New Roman"/>
          <w:b/>
          <w:bCs/>
          <w:sz w:val="28"/>
          <w:szCs w:val="28"/>
          <w:lang w:val="en-US"/>
        </w:rPr>
        <w:t>BÁO CÁO</w:t>
      </w:r>
    </w:p>
    <w:p w:rsidR="004261EF" w:rsidRDefault="004261EF" w:rsidP="004261EF">
      <w:pPr>
        <w:tabs>
          <w:tab w:val="left" w:pos="720"/>
        </w:tabs>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Thực hiện Tháng hành động vì trẻ em năm 2020</w:t>
      </w:r>
    </w:p>
    <w:p w:rsidR="004261EF" w:rsidRDefault="003B4006" w:rsidP="004261EF">
      <w:pPr>
        <w:tabs>
          <w:tab w:val="left" w:pos="720"/>
        </w:tabs>
        <w:jc w:val="center"/>
        <w:rPr>
          <w:rFonts w:ascii="Times New Roman" w:hAnsi="Times New Roman"/>
          <w:b/>
          <w:bCs/>
          <w:sz w:val="28"/>
          <w:szCs w:val="28"/>
          <w:lang w:val="en-US"/>
        </w:rPr>
      </w:pPr>
      <w:r>
        <w:rPr>
          <w:rFonts w:ascii="Times New Roman" w:hAnsi="Times New Roman"/>
          <w:b/>
          <w:bCs/>
          <w:sz w:val="28"/>
          <w:szCs w:val="28"/>
          <w:lang w:val="en-US"/>
        </w:rPr>
        <w:pict>
          <v:shape id="_x0000_s1031" style="position:absolute;left:0;text-align:left;margin-left:168pt;margin-top:3.5pt;width:114pt;height:0;z-index:502798848" coordsize="100000,100000" o:spt="100" adj="0,,0" path="">
            <v:stroke joinstyle="round"/>
            <v:formulas/>
            <v:path o:connecttype="segments" textboxrect="0,0,0,0"/>
          </v:shape>
        </w:pict>
      </w:r>
    </w:p>
    <w:p w:rsidR="004261EF" w:rsidRDefault="004261EF" w:rsidP="004261EF">
      <w:pPr>
        <w:spacing w:before="120"/>
        <w:ind w:firstLine="851"/>
        <w:jc w:val="both"/>
        <w:rPr>
          <w:rFonts w:ascii="Times New Roman" w:hAnsi="Times New Roman"/>
          <w:sz w:val="28"/>
          <w:szCs w:val="28"/>
          <w:lang w:val="en-US"/>
        </w:rPr>
      </w:pPr>
      <w:r>
        <w:rPr>
          <w:rFonts w:ascii="Times New Roman" w:hAnsi="Times New Roman"/>
          <w:sz w:val="28"/>
          <w:szCs w:val="28"/>
        </w:rPr>
        <w:t xml:space="preserve">Căn cứ Kế hoạch số </w:t>
      </w:r>
      <w:r>
        <w:rPr>
          <w:rFonts w:ascii="Times New Roman" w:hAnsi="Times New Roman"/>
          <w:spacing w:val="6"/>
          <w:sz w:val="28"/>
          <w:szCs w:val="28"/>
          <w:lang w:val="en-US"/>
        </w:rPr>
        <w:t>632</w:t>
      </w:r>
      <w:r>
        <w:rPr>
          <w:rFonts w:ascii="Times New Roman" w:hAnsi="Times New Roman"/>
          <w:spacing w:val="6"/>
          <w:sz w:val="28"/>
          <w:szCs w:val="28"/>
        </w:rPr>
        <w:t>/</w:t>
      </w:r>
      <w:r>
        <w:rPr>
          <w:rFonts w:ascii="Times New Roman" w:hAnsi="Times New Roman"/>
          <w:spacing w:val="6"/>
          <w:sz w:val="28"/>
          <w:szCs w:val="28"/>
          <w:lang w:val="en-US"/>
        </w:rPr>
        <w:t>KH</w:t>
      </w:r>
      <w:r>
        <w:rPr>
          <w:rFonts w:ascii="Times New Roman" w:hAnsi="Times New Roman"/>
          <w:spacing w:val="6"/>
          <w:sz w:val="28"/>
          <w:szCs w:val="28"/>
        </w:rPr>
        <w:t>-</w:t>
      </w:r>
      <w:r>
        <w:rPr>
          <w:rFonts w:ascii="Times New Roman" w:hAnsi="Times New Roman"/>
          <w:spacing w:val="6"/>
          <w:sz w:val="28"/>
          <w:szCs w:val="28"/>
          <w:lang w:val="en-US"/>
        </w:rPr>
        <w:t>PGDĐT</w:t>
      </w:r>
      <w:r>
        <w:rPr>
          <w:rFonts w:ascii="Times New Roman" w:hAnsi="Times New Roman"/>
          <w:spacing w:val="6"/>
          <w:sz w:val="28"/>
          <w:szCs w:val="28"/>
        </w:rPr>
        <w:t xml:space="preserve"> ngày </w:t>
      </w:r>
      <w:r>
        <w:rPr>
          <w:rFonts w:ascii="Times New Roman" w:hAnsi="Times New Roman"/>
          <w:spacing w:val="6"/>
          <w:sz w:val="28"/>
          <w:szCs w:val="28"/>
          <w:lang w:val="en-US"/>
        </w:rPr>
        <w:t>27</w:t>
      </w:r>
      <w:r>
        <w:rPr>
          <w:rFonts w:ascii="Times New Roman" w:hAnsi="Times New Roman"/>
          <w:spacing w:val="6"/>
          <w:sz w:val="28"/>
          <w:szCs w:val="28"/>
        </w:rPr>
        <w:t>/5/20</w:t>
      </w:r>
      <w:r>
        <w:rPr>
          <w:rFonts w:ascii="Times New Roman" w:hAnsi="Times New Roman"/>
          <w:spacing w:val="6"/>
          <w:sz w:val="28"/>
          <w:szCs w:val="28"/>
          <w:lang w:val="en-US"/>
        </w:rPr>
        <w:t>20</w:t>
      </w:r>
      <w:r>
        <w:rPr>
          <w:rFonts w:ascii="Times New Roman" w:hAnsi="Times New Roman"/>
          <w:spacing w:val="6"/>
          <w:sz w:val="28"/>
          <w:szCs w:val="28"/>
        </w:rPr>
        <w:t xml:space="preserve"> của </w:t>
      </w:r>
      <w:r>
        <w:rPr>
          <w:rFonts w:ascii="Times New Roman" w:hAnsi="Times New Roman"/>
          <w:spacing w:val="6"/>
          <w:sz w:val="28"/>
          <w:szCs w:val="28"/>
          <w:lang w:val="en-US"/>
        </w:rPr>
        <w:t>Phòng GD&amp; ĐT Thủ Thừa</w:t>
      </w:r>
      <w:r>
        <w:rPr>
          <w:rFonts w:ascii="Times New Roman" w:hAnsi="Times New Roman"/>
          <w:spacing w:val="6"/>
          <w:sz w:val="28"/>
          <w:szCs w:val="28"/>
        </w:rPr>
        <w:t xml:space="preserve"> về việc </w:t>
      </w:r>
      <w:r>
        <w:rPr>
          <w:rFonts w:ascii="Times New Roman" w:hAnsi="Times New Roman"/>
          <w:spacing w:val="6"/>
          <w:sz w:val="28"/>
          <w:szCs w:val="28"/>
          <w:lang w:val="en-US"/>
        </w:rPr>
        <w:t>triển khai Tháng hành động vì trẻ em năm 2020</w:t>
      </w:r>
      <w:r>
        <w:rPr>
          <w:rFonts w:ascii="Times New Roman" w:hAnsi="Times New Roman"/>
          <w:sz w:val="28"/>
          <w:szCs w:val="28"/>
        </w:rPr>
        <w:t xml:space="preserve">; </w:t>
      </w:r>
    </w:p>
    <w:p w:rsidR="004261EF" w:rsidRPr="00087FEB" w:rsidRDefault="004261EF" w:rsidP="004261EF">
      <w:pPr>
        <w:spacing w:before="120"/>
        <w:ind w:firstLine="851"/>
        <w:jc w:val="both"/>
        <w:rPr>
          <w:rFonts w:ascii="Times New Roman" w:hAnsi="Times New Roman"/>
          <w:sz w:val="28"/>
          <w:szCs w:val="28"/>
          <w:lang w:val="en-US"/>
        </w:rPr>
      </w:pPr>
      <w:r>
        <w:rPr>
          <w:rFonts w:ascii="Times New Roman" w:hAnsi="Times New Roman"/>
          <w:sz w:val="28"/>
          <w:szCs w:val="28"/>
          <w:lang w:val="en-US"/>
        </w:rPr>
        <w:t>Căn cứ vào tình hình thực tế ở đơn vị;</w:t>
      </w:r>
    </w:p>
    <w:p w:rsidR="004261EF" w:rsidRDefault="004261EF" w:rsidP="004261EF">
      <w:pPr>
        <w:spacing w:before="120"/>
        <w:ind w:firstLine="851"/>
        <w:jc w:val="both"/>
        <w:rPr>
          <w:rFonts w:ascii="Times New Roman" w:hAnsi="Times New Roman"/>
          <w:sz w:val="28"/>
          <w:szCs w:val="28"/>
          <w:lang w:val="en-US"/>
        </w:rPr>
      </w:pPr>
      <w:r>
        <w:rPr>
          <w:rFonts w:ascii="Times New Roman" w:hAnsi="Times New Roman"/>
          <w:sz w:val="28"/>
          <w:szCs w:val="28"/>
          <w:lang w:val="en-US"/>
        </w:rPr>
        <w:t xml:space="preserve">Trường mẫu giáo Mỹ An báo cáo về việc </w:t>
      </w:r>
      <w:r>
        <w:rPr>
          <w:rFonts w:ascii="Times New Roman" w:hAnsi="Times New Roman"/>
          <w:sz w:val="28"/>
          <w:szCs w:val="28"/>
        </w:rPr>
        <w:t xml:space="preserve">thực hiện </w:t>
      </w:r>
      <w:r>
        <w:rPr>
          <w:rFonts w:ascii="Times New Roman" w:hAnsi="Times New Roman"/>
          <w:sz w:val="28"/>
          <w:szCs w:val="28"/>
          <w:lang w:val="en-US"/>
        </w:rPr>
        <w:t>Tháng</w:t>
      </w:r>
      <w:r>
        <w:rPr>
          <w:rFonts w:ascii="Times New Roman" w:hAnsi="Times New Roman"/>
          <w:sz w:val="28"/>
          <w:szCs w:val="28"/>
        </w:rPr>
        <w:t xml:space="preserve"> hành động vì trẻ em </w:t>
      </w:r>
      <w:r>
        <w:rPr>
          <w:rFonts w:ascii="Times New Roman" w:hAnsi="Times New Roman"/>
          <w:sz w:val="28"/>
          <w:szCs w:val="28"/>
          <w:lang w:val="en-US"/>
        </w:rPr>
        <w:t xml:space="preserve">năm 2020 với chủ đề </w:t>
      </w:r>
      <w:r>
        <w:rPr>
          <w:rFonts w:ascii="Times New Roman" w:hAnsi="Times New Roman"/>
          <w:b/>
          <w:sz w:val="28"/>
          <w:szCs w:val="28"/>
          <w:lang w:val="en-US"/>
        </w:rPr>
        <w:t>“</w:t>
      </w:r>
      <w:r>
        <w:rPr>
          <w:rStyle w:val="Bodytext2Bold"/>
          <w:i w:val="0"/>
          <w:sz w:val="28"/>
          <w:szCs w:val="28"/>
        </w:rPr>
        <w:t>Chung tay bảo vệ trẻ em, phòng, chống xâm hại trẻ em</w:t>
      </w:r>
      <w:r>
        <w:rPr>
          <w:rFonts w:ascii="Times New Roman" w:hAnsi="Times New Roman"/>
          <w:b/>
          <w:i/>
          <w:sz w:val="28"/>
          <w:szCs w:val="28"/>
          <w:lang w:val="en-US"/>
        </w:rPr>
        <w:t>”</w:t>
      </w:r>
      <w:r>
        <w:rPr>
          <w:rFonts w:ascii="Times New Roman" w:hAnsi="Times New Roman"/>
          <w:b/>
          <w:sz w:val="28"/>
          <w:szCs w:val="28"/>
          <w:lang w:val="en-US"/>
        </w:rPr>
        <w:t xml:space="preserve">, </w:t>
      </w:r>
      <w:r>
        <w:rPr>
          <w:rFonts w:ascii="Times New Roman" w:hAnsi="Times New Roman"/>
          <w:sz w:val="28"/>
          <w:szCs w:val="28"/>
        </w:rPr>
        <w:t>cụ thể như sau:</w:t>
      </w:r>
    </w:p>
    <w:p w:rsidR="004261EF" w:rsidRDefault="004261EF" w:rsidP="004261EF">
      <w:pPr>
        <w:spacing w:before="120"/>
        <w:ind w:firstLine="851"/>
        <w:jc w:val="both"/>
        <w:rPr>
          <w:rFonts w:ascii="Times New Roman" w:hAnsi="Times New Roman"/>
          <w:b/>
          <w:sz w:val="28"/>
          <w:szCs w:val="28"/>
          <w:lang w:val="en-US"/>
        </w:rPr>
      </w:pPr>
      <w:r w:rsidRPr="004261EF">
        <w:rPr>
          <w:rFonts w:ascii="Times New Roman" w:hAnsi="Times New Roman"/>
          <w:b/>
          <w:sz w:val="28"/>
          <w:szCs w:val="28"/>
          <w:lang w:val="en-US"/>
        </w:rPr>
        <w:t>I.</w:t>
      </w:r>
      <w:r w:rsidR="005C5B6B">
        <w:rPr>
          <w:rFonts w:ascii="Times New Roman" w:hAnsi="Times New Roman"/>
          <w:b/>
          <w:sz w:val="28"/>
          <w:szCs w:val="28"/>
          <w:lang w:val="en-US"/>
        </w:rPr>
        <w:t>TỔ CHỨC THỰC HIỆN</w:t>
      </w:r>
    </w:p>
    <w:p w:rsidR="00120BB4" w:rsidRPr="003A5C6B" w:rsidRDefault="004261EF" w:rsidP="004261EF">
      <w:pPr>
        <w:spacing w:before="120"/>
        <w:ind w:firstLine="851"/>
        <w:jc w:val="both"/>
        <w:rPr>
          <w:rFonts w:ascii="Times New Roman" w:hAnsi="Times New Roman"/>
          <w:b/>
          <w:i/>
          <w:sz w:val="28"/>
          <w:szCs w:val="28"/>
          <w:lang w:val="en-US"/>
        </w:rPr>
      </w:pPr>
      <w:r w:rsidRPr="003A5C6B">
        <w:rPr>
          <w:rFonts w:ascii="Times New Roman" w:hAnsi="Times New Roman"/>
          <w:b/>
          <w:i/>
          <w:sz w:val="28"/>
          <w:szCs w:val="28"/>
          <w:lang w:val="en-US"/>
        </w:rPr>
        <w:t>1.</w:t>
      </w:r>
      <w:r w:rsidR="005C5B6B" w:rsidRPr="003A5C6B">
        <w:rPr>
          <w:rFonts w:ascii="Times New Roman" w:hAnsi="Times New Roman"/>
          <w:b/>
          <w:i/>
          <w:sz w:val="28"/>
          <w:szCs w:val="28"/>
          <w:lang w:val="en-US"/>
        </w:rPr>
        <w:t>Công tác chỉ đạ</w:t>
      </w:r>
      <w:r w:rsidRPr="003A5C6B">
        <w:rPr>
          <w:rFonts w:ascii="Times New Roman" w:hAnsi="Times New Roman"/>
          <w:b/>
          <w:i/>
          <w:sz w:val="28"/>
          <w:szCs w:val="28"/>
          <w:lang w:val="en-US"/>
        </w:rPr>
        <w:t>o, ban hành kế hoạch triển khai:</w:t>
      </w:r>
    </w:p>
    <w:p w:rsidR="004261EF" w:rsidRDefault="004261EF" w:rsidP="004261EF">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-Xây dựng kế hoạch t</w:t>
      </w:r>
      <w:r w:rsidRPr="004261EF">
        <w:rPr>
          <w:rFonts w:ascii="Times New Roman" w:hAnsi="Times New Roman"/>
          <w:sz w:val="28"/>
          <w:szCs w:val="28"/>
          <w:lang w:val="en-US"/>
        </w:rPr>
        <w:t>uyên truyền chủ đề của tháng Hành động vì trẻ em “Triển khai Luật trẻ em và phòng, chống bạo lực, xâm hại trẻ em”; tuyên truyền nâng cao nhận thức và trách nhiệm của các nhà giáo về tạo cơ hội cho mọi trẻ em được sống trong môi trường an toàn, lành mạnh và để phát triển và các hoạt động trọng tâm của công tác bảo vệ, chăm sóc trẻ em trong giai đoạn mới</w:t>
      </w:r>
      <w:r>
        <w:rPr>
          <w:rFonts w:ascii="Times New Roman" w:hAnsi="Times New Roman"/>
          <w:sz w:val="28"/>
          <w:szCs w:val="28"/>
          <w:lang w:val="en-US"/>
        </w:rPr>
        <w:t>.</w:t>
      </w:r>
    </w:p>
    <w:p w:rsidR="003A5C6B" w:rsidRDefault="003A5C6B" w:rsidP="003A5C6B">
      <w:pPr>
        <w:pStyle w:val="Bodytext21"/>
        <w:numPr>
          <w:ilvl w:val="0"/>
          <w:numId w:val="15"/>
        </w:numPr>
        <w:shd w:val="clear" w:color="auto" w:fill="auto"/>
        <w:tabs>
          <w:tab w:val="left" w:pos="992"/>
        </w:tabs>
        <w:spacing w:after="63" w:line="356" w:lineRule="exact"/>
        <w:ind w:firstLine="760"/>
        <w:jc w:val="both"/>
        <w:rPr>
          <w:color w:val="000000"/>
          <w:sz w:val="28"/>
          <w:szCs w:val="28"/>
        </w:rPr>
      </w:pPr>
      <w:r>
        <w:rPr>
          <w:sz w:val="28"/>
          <w:szCs w:val="28"/>
        </w:rPr>
        <w:tab/>
      </w:r>
      <w:r>
        <w:rPr>
          <w:color w:val="000000" w:themeColor="text1"/>
          <w:sz w:val="28"/>
          <w:szCs w:val="28"/>
        </w:rPr>
        <w:t>Tổ chức tuyên truyền về Luật Trẻ em, Nghị định số 56/2017/NĐ-CP ngày 09/5/2017 của Chính phủ quy định chi tiết một số điều của Luật Trẻ em, Chỉ thị số 18/CT-TTg ngày 16/5/2017 của Thủ tướng Chính phủ về tăng cường các giải pháp phòng, chống bạo lực, xâm hại trẻ em; Kế hoạch số 97/KH-UBND ngày 27/4/2020 của UBND tỉnh về kế hoạch hành động phòng, chống bạo lực, xâm hại trẻ em trên địa bàn tỉnh Long An giai đoạn 2020-2025; các chính sách,chương trình về bảo vệ, chăm sóc trẻ em đang triển khai thực hiện đến toàn thể CB-GV-NV và học sinh trong nhà trường.</w:t>
      </w:r>
    </w:p>
    <w:p w:rsidR="003A5C6B" w:rsidRPr="003A5C6B" w:rsidRDefault="003A5C6B" w:rsidP="003A5C6B">
      <w:pPr>
        <w:pStyle w:val="Bodytext21"/>
        <w:numPr>
          <w:ilvl w:val="0"/>
          <w:numId w:val="15"/>
        </w:numPr>
        <w:shd w:val="clear" w:color="auto" w:fill="auto"/>
        <w:tabs>
          <w:tab w:val="left" w:pos="992"/>
        </w:tabs>
        <w:spacing w:after="63" w:line="356" w:lineRule="exact"/>
        <w:ind w:firstLine="760"/>
        <w:jc w:val="both"/>
        <w:rPr>
          <w:color w:val="000000"/>
          <w:sz w:val="28"/>
          <w:szCs w:val="28"/>
        </w:rPr>
      </w:pPr>
      <w:r w:rsidRPr="003A5C6B">
        <w:rPr>
          <w:color w:val="000000" w:themeColor="text1"/>
          <w:sz w:val="28"/>
          <w:szCs w:val="28"/>
        </w:rPr>
        <w:t xml:space="preserve"> Phối hợp các ban ngành đoàn thể</w:t>
      </w:r>
      <w:r w:rsidRPr="003A5C6B">
        <w:rPr>
          <w:bCs/>
          <w:color w:val="000000" w:themeColor="text1"/>
          <w:sz w:val="28"/>
          <w:szCs w:val="28"/>
          <w:lang w:val="nl-NL"/>
        </w:rPr>
        <w:t xml:space="preserve"> ở địa phương triển khai các hoạt động truyền thông</w:t>
      </w:r>
      <w:r w:rsidRPr="003A5C6B">
        <w:rPr>
          <w:color w:val="000000" w:themeColor="text1"/>
          <w:sz w:val="28"/>
          <w:szCs w:val="28"/>
          <w:lang w:val="nl-NL"/>
        </w:rPr>
        <w:t xml:space="preserve"> trên các phương tiện thông tin về</w:t>
      </w:r>
      <w:r w:rsidRPr="003A5C6B">
        <w:rPr>
          <w:bCs/>
          <w:color w:val="000000" w:themeColor="text1"/>
          <w:sz w:val="28"/>
          <w:szCs w:val="28"/>
        </w:rPr>
        <w:t xml:space="preserve"> pháp luật, chính sách hỗ trợ cho trẻ em nghèo, </w:t>
      </w:r>
      <w:r w:rsidRPr="003A5C6B">
        <w:rPr>
          <w:color w:val="000000" w:themeColor="text1"/>
          <w:sz w:val="28"/>
          <w:szCs w:val="28"/>
          <w:lang w:val="pt-BR"/>
        </w:rPr>
        <w:t>trẻ em có hoàn cảnh đặc biệt</w:t>
      </w:r>
      <w:r w:rsidRPr="003A5C6B">
        <w:rPr>
          <w:bCs/>
          <w:color w:val="000000" w:themeColor="text1"/>
          <w:sz w:val="28"/>
          <w:szCs w:val="28"/>
        </w:rPr>
        <w:t>; đ</w:t>
      </w:r>
      <w:r w:rsidRPr="003A5C6B">
        <w:rPr>
          <w:color w:val="000000" w:themeColor="text1"/>
          <w:sz w:val="28"/>
          <w:szCs w:val="28"/>
          <w:lang w:val="nl-NL"/>
        </w:rPr>
        <w:t xml:space="preserve">ăng tải các khẩu hiệu, thông điệp của Tháng hành động; tổ chức các hoạt động </w:t>
      </w:r>
      <w:r w:rsidRPr="003A5C6B">
        <w:rPr>
          <w:bCs/>
          <w:color w:val="000000" w:themeColor="text1"/>
          <w:sz w:val="28"/>
          <w:szCs w:val="28"/>
        </w:rPr>
        <w:t xml:space="preserve">truyền thông tại cộng đồng về phòng, chống tảo hôn, phòng, chống tình trạng trẻ em bỏ học, bảo vệ trẻ em, thông tin, tố cáo hành vi bạo lực, xâm hại trẻ em, phòng, chống tai nạn, thương tích trẻ em; truyền thông về Tổng đài điện thoại bảo vệ trẻ em 111 và </w:t>
      </w:r>
      <w:r w:rsidRPr="003A5C6B">
        <w:rPr>
          <w:color w:val="000000" w:themeColor="text1"/>
          <w:spacing w:val="4"/>
          <w:sz w:val="28"/>
          <w:szCs w:val="28"/>
        </w:rPr>
        <w:t>0272.3.513.663 và</w:t>
      </w:r>
      <w:r w:rsidRPr="003A5C6B">
        <w:rPr>
          <w:bCs/>
          <w:color w:val="000000" w:themeColor="text1"/>
          <w:sz w:val="28"/>
          <w:szCs w:val="28"/>
        </w:rPr>
        <w:t xml:space="preserve"> hệ thống cung cấp dịch vụ bảo vệ trẻ em tại địa phương.</w:t>
      </w:r>
    </w:p>
    <w:p w:rsidR="004261EF" w:rsidRPr="003A5C6B" w:rsidRDefault="004261EF" w:rsidP="003A5C6B">
      <w:pPr>
        <w:pStyle w:val="Bodytext21"/>
        <w:numPr>
          <w:ilvl w:val="0"/>
          <w:numId w:val="15"/>
        </w:numPr>
        <w:shd w:val="clear" w:color="auto" w:fill="auto"/>
        <w:tabs>
          <w:tab w:val="left" w:pos="992"/>
        </w:tabs>
        <w:spacing w:after="63" w:line="356" w:lineRule="exact"/>
        <w:ind w:firstLine="760"/>
        <w:jc w:val="both"/>
        <w:rPr>
          <w:color w:val="000000"/>
          <w:sz w:val="28"/>
          <w:szCs w:val="28"/>
        </w:rPr>
      </w:pPr>
      <w:r w:rsidRPr="003A5C6B">
        <w:rPr>
          <w:sz w:val="28"/>
          <w:szCs w:val="28"/>
        </w:rPr>
        <w:t>Cán bộ giáo viên trong đơn vị nhà trường tăng cường công tác tuyên truyền phòng chống xâm hại trẻ em</w:t>
      </w:r>
      <w:r w:rsidR="003A5C6B">
        <w:rPr>
          <w:sz w:val="28"/>
          <w:szCs w:val="28"/>
        </w:rPr>
        <w:t xml:space="preserve"> đến học sinh tại lớp</w:t>
      </w:r>
      <w:r w:rsidRPr="003A5C6B">
        <w:rPr>
          <w:sz w:val="28"/>
          <w:szCs w:val="28"/>
        </w:rPr>
        <w:t>.</w:t>
      </w:r>
    </w:p>
    <w:p w:rsidR="001B2820" w:rsidRPr="003A5C6B" w:rsidRDefault="004261EF" w:rsidP="001B2820">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b/>
          <w:i/>
          <w:sz w:val="28"/>
          <w:szCs w:val="28"/>
          <w:lang w:val="en-US"/>
        </w:rPr>
      </w:pPr>
      <w:r>
        <w:rPr>
          <w:rFonts w:ascii="Times New Roman" w:hAnsi="Times New Roman"/>
          <w:sz w:val="28"/>
          <w:szCs w:val="28"/>
          <w:lang w:val="en-US"/>
        </w:rPr>
        <w:lastRenderedPageBreak/>
        <w:tab/>
      </w:r>
      <w:r w:rsidR="001B2820" w:rsidRPr="003A5C6B">
        <w:rPr>
          <w:rFonts w:ascii="Times New Roman" w:hAnsi="Times New Roman"/>
          <w:b/>
          <w:i/>
          <w:sz w:val="28"/>
          <w:szCs w:val="28"/>
          <w:lang w:val="en-US"/>
        </w:rPr>
        <w:t>2.</w:t>
      </w:r>
      <w:r w:rsidR="005C5B6B" w:rsidRPr="003A5C6B">
        <w:rPr>
          <w:rFonts w:ascii="Times New Roman" w:hAnsi="Times New Roman"/>
          <w:b/>
          <w:i/>
          <w:sz w:val="28"/>
          <w:szCs w:val="28"/>
          <w:lang w:val="en-US"/>
        </w:rPr>
        <w:t>Phát</w:t>
      </w:r>
      <w:r w:rsidR="001B2820" w:rsidRPr="003A5C6B">
        <w:rPr>
          <w:rFonts w:ascii="Times New Roman" w:hAnsi="Times New Roman"/>
          <w:b/>
          <w:i/>
          <w:sz w:val="28"/>
          <w:szCs w:val="28"/>
          <w:lang w:val="en-US"/>
        </w:rPr>
        <w:t xml:space="preserve"> động tháng hành động vì trẻ em:</w:t>
      </w:r>
    </w:p>
    <w:p w:rsidR="003A5C6B" w:rsidRDefault="003A5C6B" w:rsidP="001B2820">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 xml:space="preserve">-Nhà trường đã tổ chức tháng hành động vì trẻ em từ ngày 1/6 đến 30/6/2020 với chủ đề đề </w:t>
      </w:r>
      <w:r>
        <w:rPr>
          <w:rFonts w:ascii="Times New Roman" w:hAnsi="Times New Roman"/>
          <w:b/>
          <w:sz w:val="28"/>
          <w:szCs w:val="28"/>
          <w:lang w:val="en-US"/>
        </w:rPr>
        <w:t>“</w:t>
      </w:r>
      <w:r>
        <w:rPr>
          <w:rStyle w:val="Bodytext2Bold"/>
          <w:i w:val="0"/>
          <w:sz w:val="28"/>
          <w:szCs w:val="28"/>
        </w:rPr>
        <w:t>Chung tay bảo vệ trẻ em, phòng, chống xâm hại trẻ em</w:t>
      </w:r>
      <w:r>
        <w:rPr>
          <w:rFonts w:ascii="Times New Roman" w:hAnsi="Times New Roman"/>
          <w:b/>
          <w:i/>
          <w:sz w:val="28"/>
          <w:szCs w:val="28"/>
          <w:lang w:val="en-US"/>
        </w:rPr>
        <w:t>”</w:t>
      </w:r>
    </w:p>
    <w:p w:rsidR="001B2820" w:rsidRPr="003A5C6B" w:rsidRDefault="001B2820" w:rsidP="001B2820">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b/>
          <w:i/>
          <w:sz w:val="28"/>
          <w:szCs w:val="28"/>
          <w:lang w:val="en-US"/>
        </w:rPr>
      </w:pPr>
      <w:r>
        <w:rPr>
          <w:rFonts w:ascii="Times New Roman" w:hAnsi="Times New Roman"/>
          <w:sz w:val="28"/>
          <w:szCs w:val="28"/>
          <w:lang w:val="en-US"/>
        </w:rPr>
        <w:tab/>
      </w:r>
      <w:r w:rsidRPr="003A5C6B">
        <w:rPr>
          <w:rFonts w:ascii="Times New Roman" w:hAnsi="Times New Roman"/>
          <w:b/>
          <w:i/>
          <w:sz w:val="28"/>
          <w:szCs w:val="28"/>
          <w:lang w:val="en-US"/>
        </w:rPr>
        <w:t>3.</w:t>
      </w:r>
      <w:r w:rsidR="005C5B6B" w:rsidRPr="003A5C6B">
        <w:rPr>
          <w:rFonts w:ascii="Times New Roman" w:hAnsi="Times New Roman"/>
          <w:b/>
          <w:i/>
          <w:sz w:val="28"/>
          <w:szCs w:val="28"/>
          <w:lang w:val="en-US"/>
        </w:rPr>
        <w:t>N</w:t>
      </w:r>
      <w:r w:rsidRPr="003A5C6B">
        <w:rPr>
          <w:rFonts w:ascii="Times New Roman" w:hAnsi="Times New Roman"/>
          <w:b/>
          <w:i/>
          <w:sz w:val="28"/>
          <w:szCs w:val="28"/>
          <w:lang w:val="en-US"/>
        </w:rPr>
        <w:t>ội dung hoạt động đã triển khai:</w:t>
      </w:r>
    </w:p>
    <w:p w:rsidR="00120BB4" w:rsidRDefault="001B2820" w:rsidP="001B2820">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r>
      <w:r w:rsidRPr="004261EF">
        <w:rPr>
          <w:rFonts w:ascii="Times New Roman" w:hAnsi="Times New Roman"/>
          <w:sz w:val="28"/>
          <w:szCs w:val="28"/>
          <w:lang w:val="en-US"/>
        </w:rPr>
        <w:t xml:space="preserve">Thực hiện </w:t>
      </w:r>
      <w:r>
        <w:rPr>
          <w:rFonts w:ascii="Times New Roman" w:hAnsi="Times New Roman"/>
          <w:sz w:val="28"/>
          <w:szCs w:val="28"/>
          <w:lang w:val="en-US"/>
        </w:rPr>
        <w:t>chuyên đề “G</w:t>
      </w:r>
      <w:r w:rsidRPr="004261EF">
        <w:rPr>
          <w:rFonts w:ascii="Times New Roman" w:hAnsi="Times New Roman"/>
          <w:sz w:val="28"/>
          <w:szCs w:val="28"/>
          <w:lang w:val="en-US"/>
        </w:rPr>
        <w:t>iáo dục kĩ năng sống</w:t>
      </w:r>
      <w:r>
        <w:rPr>
          <w:rFonts w:ascii="Times New Roman" w:hAnsi="Times New Roman"/>
          <w:sz w:val="28"/>
          <w:szCs w:val="28"/>
          <w:lang w:val="en-US"/>
        </w:rPr>
        <w:t>” cho trẻ nhằm tuyên truyền giáo dục các kỹ năng cơ bản để trẻ tự bảo vệ bản thân</w:t>
      </w:r>
      <w:r w:rsidRPr="004261EF">
        <w:rPr>
          <w:rFonts w:ascii="Times New Roman" w:hAnsi="Times New Roman"/>
          <w:sz w:val="28"/>
          <w:szCs w:val="28"/>
          <w:lang w:val="en-US"/>
        </w:rPr>
        <w:t>, kĩ năng biết tự bảo vệ mình tránh xa các nguy cơ bị lợi dụng về lao động, xâm hại, kĩ năng tham gia các hoạt động phòng chống xâm hại trẻ em. Tổ chức các hoạt động vui chơi lành mạnh đảm bảo an toàn cho học sinh.</w:t>
      </w:r>
      <w:r>
        <w:rPr>
          <w:rFonts w:ascii="Times New Roman" w:hAnsi="Times New Roman"/>
          <w:sz w:val="28"/>
          <w:szCs w:val="28"/>
          <w:lang w:val="en-US"/>
        </w:rPr>
        <w:t xml:space="preserve"> </w:t>
      </w:r>
    </w:p>
    <w:p w:rsidR="00ED02F3" w:rsidRDefault="00ED02F3" w:rsidP="00ED02F3">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r>
      <w:r w:rsidRPr="00ED02F3">
        <w:rPr>
          <w:rFonts w:ascii="Times New Roman" w:hAnsi="Times New Roman"/>
          <w:sz w:val="28"/>
          <w:szCs w:val="28"/>
          <w:lang w:val="en-US"/>
        </w:rPr>
        <w:t>Tổ chức tặng quà cho trẻ có hoàn cảnh khó khăn, con hộ n</w:t>
      </w:r>
      <w:r w:rsidR="00BE2BFF">
        <w:rPr>
          <w:rFonts w:ascii="Times New Roman" w:hAnsi="Times New Roman"/>
          <w:sz w:val="28"/>
          <w:szCs w:val="28"/>
          <w:lang w:val="en-US"/>
        </w:rPr>
        <w:t>ghèo trong nhà trường, phối hợp công đoàn tặng quà</w:t>
      </w:r>
      <w:r w:rsidRPr="00ED02F3">
        <w:rPr>
          <w:rFonts w:ascii="Times New Roman" w:hAnsi="Times New Roman"/>
          <w:sz w:val="28"/>
          <w:szCs w:val="28"/>
          <w:lang w:val="en-US"/>
        </w:rPr>
        <w:t xml:space="preserve"> trao phần thưởng cho con CBGV, NV trong nhà trường đạt thàn</w:t>
      </w:r>
      <w:r w:rsidR="003A5C6B">
        <w:rPr>
          <w:rFonts w:ascii="Times New Roman" w:hAnsi="Times New Roman"/>
          <w:sz w:val="28"/>
          <w:szCs w:val="28"/>
          <w:lang w:val="en-US"/>
        </w:rPr>
        <w:t>h tích cao trong năm học 2018-2019</w:t>
      </w:r>
      <w:r w:rsidRPr="00ED02F3">
        <w:rPr>
          <w:rFonts w:ascii="Times New Roman" w:hAnsi="Times New Roman"/>
          <w:sz w:val="28"/>
          <w:szCs w:val="28"/>
          <w:lang w:val="en-US"/>
        </w:rPr>
        <w:t xml:space="preserve"> nhân ngày Quốc tế Thiếu nhi 1/6.</w:t>
      </w:r>
    </w:p>
    <w:p w:rsidR="003A5C6B" w:rsidRPr="00ED02F3" w:rsidRDefault="003A5C6B" w:rsidP="00ED02F3">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-Phối hợp với UBND xã và Hội cựu giáo chức tặng quà cho các cháu có hoàn cảnh khó khăn là 10 cháu.</w:t>
      </w:r>
      <w:r w:rsidR="00EE580D">
        <w:rPr>
          <w:rFonts w:ascii="Times New Roman" w:hAnsi="Times New Roman"/>
          <w:sz w:val="28"/>
          <w:szCs w:val="28"/>
          <w:lang w:val="en-US"/>
        </w:rPr>
        <w:t xml:space="preserve"> Hổ trợ chi phí học tập và tiền ăn trưa cho trẻ.</w:t>
      </w:r>
    </w:p>
    <w:p w:rsidR="00ED02F3" w:rsidRDefault="00ED02F3" w:rsidP="00ED02F3">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-Tổ chức c</w:t>
      </w:r>
      <w:r w:rsidRPr="00ED02F3">
        <w:rPr>
          <w:rFonts w:ascii="Times New Roman" w:hAnsi="Times New Roman"/>
          <w:sz w:val="28"/>
          <w:szCs w:val="28"/>
          <w:lang w:val="en-US"/>
        </w:rPr>
        <w:t xml:space="preserve">ác hoạt động </w:t>
      </w:r>
      <w:r>
        <w:rPr>
          <w:rFonts w:ascii="Times New Roman" w:hAnsi="Times New Roman"/>
          <w:sz w:val="28"/>
          <w:szCs w:val="28"/>
          <w:lang w:val="en-US"/>
        </w:rPr>
        <w:t xml:space="preserve">vui chơi </w:t>
      </w:r>
      <w:r w:rsidRPr="00ED02F3">
        <w:rPr>
          <w:rFonts w:ascii="Times New Roman" w:hAnsi="Times New Roman"/>
          <w:sz w:val="28"/>
          <w:szCs w:val="28"/>
          <w:lang w:val="en-US"/>
        </w:rPr>
        <w:t xml:space="preserve">cho trẻ </w:t>
      </w:r>
      <w:r>
        <w:rPr>
          <w:rFonts w:ascii="Times New Roman" w:hAnsi="Times New Roman"/>
          <w:sz w:val="28"/>
          <w:szCs w:val="28"/>
          <w:lang w:val="en-US"/>
        </w:rPr>
        <w:t xml:space="preserve">trong </w:t>
      </w:r>
      <w:r w:rsidRPr="00ED02F3">
        <w:rPr>
          <w:rFonts w:ascii="Times New Roman" w:hAnsi="Times New Roman"/>
          <w:sz w:val="28"/>
          <w:szCs w:val="28"/>
          <w:lang w:val="en-US"/>
        </w:rPr>
        <w:t>nhà trường đã chú trọng việc đảm bảo an toàn, phòng chống xâm hại trẻ em.</w:t>
      </w:r>
    </w:p>
    <w:p w:rsidR="00B7443B" w:rsidRDefault="003A5C6B" w:rsidP="00B7443B">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 xml:space="preserve">-Xây dưng mô hình “Giáo dục lấy trẻ làm trung tâm” nhằm tạo cho các cháu có được </w:t>
      </w:r>
      <w:r w:rsidR="00B7443B">
        <w:rPr>
          <w:rFonts w:ascii="Times New Roman" w:hAnsi="Times New Roman"/>
          <w:sz w:val="28"/>
          <w:szCs w:val="28"/>
          <w:lang w:val="en-US"/>
        </w:rPr>
        <w:t>khu vui chơi học tập nhằm phát triển toàn diện cho trẻ.</w:t>
      </w:r>
    </w:p>
    <w:p w:rsidR="00EE580D" w:rsidRPr="00EE580D" w:rsidRDefault="00B7443B" w:rsidP="00B7443B">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b/>
          <w:i/>
          <w:sz w:val="28"/>
          <w:szCs w:val="28"/>
          <w:lang w:val="en-US"/>
        </w:rPr>
      </w:pPr>
      <w:r>
        <w:rPr>
          <w:rFonts w:ascii="Times New Roman" w:hAnsi="Times New Roman"/>
          <w:sz w:val="28"/>
          <w:szCs w:val="28"/>
          <w:lang w:val="en-US"/>
        </w:rPr>
        <w:tab/>
      </w:r>
      <w:r w:rsidRPr="00B7443B">
        <w:rPr>
          <w:rFonts w:ascii="Times New Roman" w:hAnsi="Times New Roman"/>
          <w:b/>
          <w:i/>
          <w:sz w:val="28"/>
          <w:szCs w:val="28"/>
          <w:lang w:val="en-US"/>
        </w:rPr>
        <w:t>4.</w:t>
      </w:r>
      <w:r>
        <w:rPr>
          <w:rFonts w:ascii="Times New Roman" w:hAnsi="Times New Roman"/>
          <w:b/>
          <w:i/>
          <w:sz w:val="28"/>
          <w:szCs w:val="28"/>
          <w:lang w:val="en-US"/>
        </w:rPr>
        <w:t xml:space="preserve"> Kinh phí tổ chức:</w:t>
      </w:r>
    </w:p>
    <w:p w:rsidR="00C13EA8" w:rsidRDefault="00B7443B" w:rsidP="00EE580D">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b/>
          <w:i/>
          <w:sz w:val="28"/>
          <w:szCs w:val="28"/>
          <w:lang w:val="en-US"/>
        </w:rPr>
        <w:tab/>
      </w:r>
      <w:r w:rsidRPr="00B7443B">
        <w:rPr>
          <w:rFonts w:ascii="Times New Roman" w:hAnsi="Times New Roman"/>
          <w:i/>
          <w:sz w:val="28"/>
          <w:szCs w:val="28"/>
          <w:lang w:val="en-US"/>
        </w:rPr>
        <w:t>a)</w:t>
      </w:r>
      <w:r>
        <w:rPr>
          <w:rFonts w:ascii="Times New Roman" w:hAnsi="Times New Roman"/>
          <w:sz w:val="28"/>
          <w:szCs w:val="28"/>
          <w:lang w:val="en-US"/>
        </w:rPr>
        <w:t>Nhân sách Nhà nước:</w:t>
      </w:r>
      <w:r w:rsidR="00EE580D">
        <w:rPr>
          <w:rFonts w:ascii="Times New Roman" w:hAnsi="Times New Roman"/>
          <w:sz w:val="28"/>
          <w:szCs w:val="28"/>
          <w:lang w:val="en-US"/>
        </w:rPr>
        <w:t xml:space="preserve"> </w:t>
      </w:r>
    </w:p>
    <w:p w:rsidR="00CE3538" w:rsidRDefault="00C13EA8" w:rsidP="00EE580D">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w:t>
      </w:r>
      <w:r w:rsidR="00CE3538">
        <w:rPr>
          <w:rFonts w:ascii="Times New Roman" w:hAnsi="Times New Roman"/>
          <w:sz w:val="28"/>
          <w:szCs w:val="28"/>
          <w:lang w:val="en-US"/>
        </w:rPr>
        <w:t>Xây dựng các khu vui chơi:</w:t>
      </w:r>
      <w:r>
        <w:rPr>
          <w:rFonts w:ascii="Times New Roman" w:hAnsi="Times New Roman"/>
          <w:sz w:val="28"/>
          <w:szCs w:val="28"/>
          <w:lang w:val="en-US"/>
        </w:rPr>
        <w:t xml:space="preserve"> </w:t>
      </w:r>
      <w:r w:rsidR="00EE580D">
        <w:rPr>
          <w:rFonts w:ascii="Times New Roman" w:hAnsi="Times New Roman"/>
          <w:sz w:val="28"/>
          <w:szCs w:val="28"/>
          <w:lang w:val="en-US"/>
        </w:rPr>
        <w:t>30,</w:t>
      </w:r>
      <w:r>
        <w:rPr>
          <w:rFonts w:ascii="Times New Roman" w:hAnsi="Times New Roman"/>
          <w:sz w:val="28"/>
          <w:szCs w:val="28"/>
          <w:lang w:val="en-US"/>
        </w:rPr>
        <w:t>400,000 đồng</w:t>
      </w:r>
    </w:p>
    <w:p w:rsidR="00CE3538" w:rsidRDefault="00CE3538" w:rsidP="00CE3538">
      <w:pPr>
        <w:rPr>
          <w:rFonts w:ascii="Times New Roman" w:hAnsi="Times New Roman"/>
          <w:sz w:val="28"/>
          <w:szCs w:val="28"/>
          <w:lang w:val="en-US"/>
        </w:rPr>
      </w:pPr>
      <w:r>
        <w:rPr>
          <w:rFonts w:ascii="Times New Roman" w:hAnsi="Times New Roman"/>
          <w:sz w:val="28"/>
          <w:szCs w:val="28"/>
          <w:lang w:val="en-US"/>
        </w:rPr>
        <w:tab/>
        <w:t xml:space="preserve">-Hổ trợ ăn trưa : </w:t>
      </w:r>
      <w:r w:rsidR="00B7443B">
        <w:rPr>
          <w:rFonts w:ascii="Times New Roman" w:hAnsi="Times New Roman"/>
          <w:sz w:val="28"/>
          <w:szCs w:val="28"/>
          <w:lang w:val="en-US"/>
        </w:rPr>
        <w:t xml:space="preserve"> </w:t>
      </w:r>
      <w:r>
        <w:rPr>
          <w:rFonts w:ascii="Times New Roman" w:hAnsi="Times New Roman"/>
          <w:sz w:val="28"/>
          <w:szCs w:val="28"/>
          <w:lang w:val="en-US"/>
        </w:rPr>
        <w:t>2,235,000</w:t>
      </w:r>
    </w:p>
    <w:p w:rsidR="00EE580D" w:rsidRDefault="00CE3538" w:rsidP="00EE580D">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-Chi phí học tập : 1,000,000 đồng</w:t>
      </w:r>
    </w:p>
    <w:p w:rsidR="00CE3538" w:rsidRDefault="00CE3538" w:rsidP="00EE580D">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Tổng cộng : 33,635,000 đồng</w:t>
      </w:r>
    </w:p>
    <w:p w:rsidR="00CE3538" w:rsidRDefault="00EE580D"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 xml:space="preserve">b)Ngân sách vận động: </w:t>
      </w:r>
    </w:p>
    <w:p w:rsidR="00C13EA8" w:rsidRDefault="00CE3538"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 Đồ dùng đồ chơi ngoài trời :</w:t>
      </w:r>
      <w:r w:rsidR="00EE580D">
        <w:rPr>
          <w:rFonts w:ascii="Times New Roman" w:hAnsi="Times New Roman"/>
          <w:sz w:val="28"/>
          <w:szCs w:val="28"/>
          <w:lang w:val="en-US"/>
        </w:rPr>
        <w:t>10,208,000 đồng</w:t>
      </w:r>
    </w:p>
    <w:p w:rsidR="00CE3538" w:rsidRDefault="00CE3538"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 xml:space="preserve">-Quà 1/6: </w:t>
      </w:r>
      <w:r w:rsidR="00BE2BFF">
        <w:rPr>
          <w:rFonts w:ascii="Times New Roman" w:hAnsi="Times New Roman"/>
          <w:sz w:val="28"/>
          <w:szCs w:val="28"/>
          <w:lang w:val="en-US"/>
        </w:rPr>
        <w:t>5</w:t>
      </w:r>
      <w:r>
        <w:rPr>
          <w:rFonts w:ascii="Times New Roman" w:hAnsi="Times New Roman"/>
          <w:sz w:val="28"/>
          <w:szCs w:val="28"/>
          <w:lang w:val="en-US"/>
        </w:rPr>
        <w:t>,000,000</w:t>
      </w:r>
    </w:p>
    <w:p w:rsidR="00CE3538" w:rsidRDefault="00CE3538"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lastRenderedPageBreak/>
        <w:tab/>
      </w:r>
      <w:r w:rsidR="00BE2BFF">
        <w:rPr>
          <w:rFonts w:ascii="Times New Roman" w:hAnsi="Times New Roman"/>
          <w:sz w:val="28"/>
          <w:szCs w:val="28"/>
          <w:lang w:val="en-US"/>
        </w:rPr>
        <w:t>Tổng cộng : 15</w:t>
      </w:r>
      <w:r>
        <w:rPr>
          <w:rFonts w:ascii="Times New Roman" w:hAnsi="Times New Roman"/>
          <w:sz w:val="28"/>
          <w:szCs w:val="28"/>
          <w:lang w:val="en-US"/>
        </w:rPr>
        <w:t>,208,000 đồng</w:t>
      </w:r>
    </w:p>
    <w:tbl>
      <w:tblPr>
        <w:tblStyle w:val="TableGrid"/>
        <w:tblW w:w="0" w:type="auto"/>
        <w:tblLook w:val="04A0"/>
      </w:tblPr>
      <w:tblGrid>
        <w:gridCol w:w="714"/>
        <w:gridCol w:w="3956"/>
        <w:gridCol w:w="2312"/>
        <w:gridCol w:w="2304"/>
      </w:tblGrid>
      <w:tr w:rsidR="00C13EA8" w:rsidTr="00C13EA8">
        <w:tc>
          <w:tcPr>
            <w:tcW w:w="648" w:type="dxa"/>
          </w:tcPr>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STT</w:t>
            </w:r>
          </w:p>
        </w:tc>
        <w:tc>
          <w:tcPr>
            <w:tcW w:w="3994" w:type="dxa"/>
          </w:tcPr>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DIỂN GIẢI</w:t>
            </w:r>
          </w:p>
        </w:tc>
        <w:tc>
          <w:tcPr>
            <w:tcW w:w="2322" w:type="dxa"/>
          </w:tcPr>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SỐ TIỀN</w:t>
            </w:r>
          </w:p>
        </w:tc>
        <w:tc>
          <w:tcPr>
            <w:tcW w:w="2322" w:type="dxa"/>
          </w:tcPr>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GHI CHÚ</w:t>
            </w:r>
          </w:p>
        </w:tc>
      </w:tr>
      <w:tr w:rsidR="00C13EA8" w:rsidTr="00C13EA8">
        <w:tc>
          <w:tcPr>
            <w:tcW w:w="648" w:type="dxa"/>
          </w:tcPr>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1</w:t>
            </w:r>
          </w:p>
          <w:p w:rsidR="00BE2BFF" w:rsidRDefault="00BE2BFF"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2</w:t>
            </w:r>
          </w:p>
          <w:p w:rsidR="00BE2BFF" w:rsidRDefault="00BE2BFF"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3</w:t>
            </w:r>
          </w:p>
          <w:p w:rsidR="00BE2BFF" w:rsidRDefault="00BE2BFF"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4</w:t>
            </w:r>
          </w:p>
          <w:p w:rsidR="00BE2BFF" w:rsidRDefault="00BE2BFF"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5</w:t>
            </w:r>
          </w:p>
          <w:p w:rsidR="00BE2BFF" w:rsidRDefault="00BE2BFF"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6</w:t>
            </w:r>
          </w:p>
          <w:p w:rsidR="00BE2BFF" w:rsidRDefault="00BE2BFF"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7</w:t>
            </w:r>
          </w:p>
          <w:p w:rsidR="00BE2BFF" w:rsidRDefault="00BE2BFF"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8</w:t>
            </w:r>
          </w:p>
          <w:p w:rsidR="00BE2BFF" w:rsidRDefault="00BE2BFF"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9</w:t>
            </w:r>
          </w:p>
        </w:tc>
        <w:tc>
          <w:tcPr>
            <w:tcW w:w="3994" w:type="dxa"/>
          </w:tcPr>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Khu  chơi cát nước</w:t>
            </w:r>
          </w:p>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 xml:space="preserve">Khu nhà chồi </w:t>
            </w:r>
          </w:p>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Sân bóng mini</w:t>
            </w:r>
          </w:p>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 xml:space="preserve">Vườn cây của bé </w:t>
            </w:r>
          </w:p>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 xml:space="preserve">Khu chơi dân gian </w:t>
            </w:r>
          </w:p>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Khu vận vận động</w:t>
            </w:r>
          </w:p>
          <w:p w:rsidR="0036698A" w:rsidRDefault="0036698A"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Chi phí học tập</w:t>
            </w:r>
          </w:p>
          <w:p w:rsidR="0036698A" w:rsidRDefault="0036698A"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Tiền ăn trưa</w:t>
            </w:r>
          </w:p>
          <w:p w:rsidR="0036698A" w:rsidRDefault="00CE353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 xml:space="preserve">Quà 1/6 </w:t>
            </w:r>
          </w:p>
        </w:tc>
        <w:tc>
          <w:tcPr>
            <w:tcW w:w="2322" w:type="dxa"/>
          </w:tcPr>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5,000,000</w:t>
            </w:r>
          </w:p>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10,000,000</w:t>
            </w:r>
          </w:p>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10,000,000</w:t>
            </w:r>
          </w:p>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5,000,000</w:t>
            </w:r>
          </w:p>
          <w:p w:rsidR="00C13EA8" w:rsidRDefault="00C13EA8" w:rsidP="00C13EA8">
            <w:pPr>
              <w:rPr>
                <w:rFonts w:ascii="Times New Roman" w:hAnsi="Times New Roman"/>
                <w:sz w:val="28"/>
                <w:szCs w:val="28"/>
                <w:lang w:val="en-US"/>
              </w:rPr>
            </w:pPr>
            <w:r>
              <w:rPr>
                <w:rFonts w:ascii="Times New Roman" w:hAnsi="Times New Roman"/>
                <w:sz w:val="28"/>
                <w:szCs w:val="28"/>
                <w:lang w:val="en-US"/>
              </w:rPr>
              <w:t>7,000,000</w:t>
            </w:r>
          </w:p>
          <w:p w:rsidR="00C13EA8" w:rsidRDefault="00C13EA8" w:rsidP="00C13EA8">
            <w:pPr>
              <w:rPr>
                <w:rFonts w:ascii="Times New Roman" w:hAnsi="Times New Roman"/>
                <w:sz w:val="28"/>
                <w:szCs w:val="28"/>
                <w:lang w:val="en-US"/>
              </w:rPr>
            </w:pPr>
          </w:p>
          <w:p w:rsidR="00C13EA8" w:rsidRDefault="00BE2BFF" w:rsidP="00C13EA8">
            <w:pPr>
              <w:rPr>
                <w:rFonts w:ascii="Times New Roman" w:hAnsi="Times New Roman"/>
                <w:sz w:val="28"/>
                <w:szCs w:val="28"/>
                <w:lang w:val="en-US"/>
              </w:rPr>
            </w:pPr>
            <w:r>
              <w:rPr>
                <w:rFonts w:ascii="Times New Roman" w:hAnsi="Times New Roman"/>
                <w:sz w:val="28"/>
                <w:szCs w:val="28"/>
                <w:lang w:val="en-US"/>
              </w:rPr>
              <w:t>3,608</w:t>
            </w:r>
            <w:r w:rsidR="00C13EA8">
              <w:rPr>
                <w:rFonts w:ascii="Times New Roman" w:hAnsi="Times New Roman"/>
                <w:sz w:val="28"/>
                <w:szCs w:val="28"/>
                <w:lang w:val="en-US"/>
              </w:rPr>
              <w:t>,000</w:t>
            </w:r>
          </w:p>
          <w:p w:rsidR="0036698A" w:rsidRDefault="0036698A" w:rsidP="00C13EA8">
            <w:pPr>
              <w:rPr>
                <w:rFonts w:ascii="Times New Roman" w:hAnsi="Times New Roman"/>
                <w:sz w:val="28"/>
                <w:szCs w:val="28"/>
                <w:lang w:val="en-US"/>
              </w:rPr>
            </w:pPr>
          </w:p>
          <w:p w:rsidR="0036698A" w:rsidRDefault="0036698A" w:rsidP="00C13EA8">
            <w:pPr>
              <w:rPr>
                <w:rFonts w:ascii="Times New Roman" w:hAnsi="Times New Roman"/>
                <w:sz w:val="28"/>
                <w:szCs w:val="28"/>
                <w:lang w:val="en-US"/>
              </w:rPr>
            </w:pPr>
            <w:r>
              <w:rPr>
                <w:rFonts w:ascii="Times New Roman" w:hAnsi="Times New Roman"/>
                <w:sz w:val="28"/>
                <w:szCs w:val="28"/>
                <w:lang w:val="en-US"/>
              </w:rPr>
              <w:t>1,000,000</w:t>
            </w:r>
          </w:p>
          <w:p w:rsidR="0036698A" w:rsidRDefault="0036698A" w:rsidP="00C13EA8">
            <w:pPr>
              <w:rPr>
                <w:rFonts w:ascii="Times New Roman" w:hAnsi="Times New Roman"/>
                <w:sz w:val="28"/>
                <w:szCs w:val="28"/>
                <w:lang w:val="en-US"/>
              </w:rPr>
            </w:pPr>
          </w:p>
          <w:p w:rsidR="0036698A" w:rsidRDefault="0036698A" w:rsidP="00C13EA8">
            <w:pPr>
              <w:rPr>
                <w:rFonts w:ascii="Times New Roman" w:hAnsi="Times New Roman"/>
                <w:sz w:val="28"/>
                <w:szCs w:val="28"/>
                <w:lang w:val="en-US"/>
              </w:rPr>
            </w:pPr>
            <w:r>
              <w:rPr>
                <w:rFonts w:ascii="Times New Roman" w:hAnsi="Times New Roman"/>
                <w:sz w:val="28"/>
                <w:szCs w:val="28"/>
                <w:lang w:val="en-US"/>
              </w:rPr>
              <w:t>2,235,000</w:t>
            </w:r>
          </w:p>
          <w:p w:rsidR="00CE3538" w:rsidRDefault="00CE3538" w:rsidP="00C13EA8">
            <w:pPr>
              <w:rPr>
                <w:rFonts w:ascii="Times New Roman" w:hAnsi="Times New Roman"/>
                <w:sz w:val="28"/>
                <w:szCs w:val="28"/>
                <w:lang w:val="en-US"/>
              </w:rPr>
            </w:pPr>
          </w:p>
          <w:p w:rsidR="0036698A" w:rsidRPr="00CE3538" w:rsidRDefault="00BE2BFF" w:rsidP="00CE3538">
            <w:pPr>
              <w:rPr>
                <w:rFonts w:ascii="Times New Roman" w:hAnsi="Times New Roman"/>
                <w:sz w:val="28"/>
                <w:szCs w:val="28"/>
                <w:lang w:val="en-US"/>
              </w:rPr>
            </w:pPr>
            <w:r>
              <w:rPr>
                <w:rFonts w:ascii="Times New Roman" w:hAnsi="Times New Roman"/>
                <w:sz w:val="28"/>
                <w:szCs w:val="28"/>
                <w:lang w:val="en-US"/>
              </w:rPr>
              <w:t>5</w:t>
            </w:r>
            <w:r w:rsidR="00CE3538">
              <w:rPr>
                <w:rFonts w:ascii="Times New Roman" w:hAnsi="Times New Roman"/>
                <w:sz w:val="28"/>
                <w:szCs w:val="28"/>
                <w:lang w:val="en-US"/>
              </w:rPr>
              <w:t>,000,000</w:t>
            </w:r>
          </w:p>
        </w:tc>
        <w:tc>
          <w:tcPr>
            <w:tcW w:w="2322" w:type="dxa"/>
          </w:tcPr>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p>
        </w:tc>
      </w:tr>
      <w:tr w:rsidR="00CE3538" w:rsidTr="00C13EA8">
        <w:tc>
          <w:tcPr>
            <w:tcW w:w="648" w:type="dxa"/>
          </w:tcPr>
          <w:p w:rsidR="00CE3538" w:rsidRDefault="00CE353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p>
        </w:tc>
        <w:tc>
          <w:tcPr>
            <w:tcW w:w="3994" w:type="dxa"/>
          </w:tcPr>
          <w:p w:rsidR="00CE3538" w:rsidRDefault="00CE353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Tổng cộng</w:t>
            </w:r>
          </w:p>
        </w:tc>
        <w:tc>
          <w:tcPr>
            <w:tcW w:w="2322" w:type="dxa"/>
          </w:tcPr>
          <w:p w:rsidR="00CE3538" w:rsidRDefault="00BE2BFF"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r>
              <w:rPr>
                <w:rFonts w:ascii="Times New Roman" w:hAnsi="Times New Roman"/>
                <w:sz w:val="28"/>
                <w:szCs w:val="28"/>
                <w:lang w:val="en-US"/>
              </w:rPr>
              <w:t>48</w:t>
            </w:r>
            <w:r w:rsidR="00CE3538">
              <w:rPr>
                <w:rFonts w:ascii="Times New Roman" w:hAnsi="Times New Roman"/>
                <w:sz w:val="28"/>
                <w:szCs w:val="28"/>
                <w:lang w:val="en-US"/>
              </w:rPr>
              <w:t>,843,000</w:t>
            </w:r>
          </w:p>
        </w:tc>
        <w:tc>
          <w:tcPr>
            <w:tcW w:w="2322" w:type="dxa"/>
          </w:tcPr>
          <w:p w:rsidR="00CE3538" w:rsidRDefault="00CE3538" w:rsidP="00C13EA8">
            <w:pPr>
              <w:pBdr>
                <w:top w:val="none" w:sz="0" w:space="0" w:color="auto"/>
                <w:left w:val="none" w:sz="0" w:space="0" w:color="auto"/>
                <w:bottom w:val="none" w:sz="0" w:space="0" w:color="auto"/>
                <w:right w:val="none" w:sz="0" w:space="0" w:color="auto"/>
                <w:between w:val="none" w:sz="0" w:space="0" w:color="auto"/>
              </w:pBdr>
              <w:shd w:val="clear" w:color="auto" w:fill="auto"/>
              <w:spacing w:after="240" w:line="390" w:lineRule="atLeast"/>
              <w:jc w:val="both"/>
              <w:rPr>
                <w:rFonts w:ascii="Times New Roman" w:hAnsi="Times New Roman"/>
                <w:sz w:val="28"/>
                <w:szCs w:val="28"/>
                <w:lang w:val="en-US"/>
              </w:rPr>
            </w:pPr>
          </w:p>
        </w:tc>
      </w:tr>
    </w:tbl>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p>
    <w:p w:rsidR="00C13EA8"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b/>
          <w:sz w:val="28"/>
          <w:szCs w:val="28"/>
          <w:lang w:val="en-US"/>
        </w:rPr>
      </w:pPr>
      <w:r>
        <w:rPr>
          <w:rFonts w:ascii="Times New Roman" w:hAnsi="Times New Roman"/>
          <w:sz w:val="28"/>
          <w:szCs w:val="28"/>
          <w:lang w:val="en-US"/>
        </w:rPr>
        <w:tab/>
      </w:r>
      <w:r w:rsidRPr="00C13EA8">
        <w:rPr>
          <w:rFonts w:ascii="Times New Roman" w:hAnsi="Times New Roman"/>
          <w:b/>
          <w:sz w:val="28"/>
          <w:szCs w:val="28"/>
          <w:lang w:val="en-US"/>
        </w:rPr>
        <w:t>II.</w:t>
      </w:r>
      <w:r>
        <w:rPr>
          <w:rFonts w:ascii="Times New Roman" w:hAnsi="Times New Roman"/>
          <w:sz w:val="28"/>
          <w:szCs w:val="28"/>
          <w:lang w:val="en-US"/>
        </w:rPr>
        <w:t xml:space="preserve"> </w:t>
      </w:r>
      <w:r w:rsidR="005C5B6B">
        <w:rPr>
          <w:rFonts w:ascii="Times New Roman" w:hAnsi="Times New Roman"/>
          <w:b/>
          <w:sz w:val="28"/>
          <w:szCs w:val="28"/>
          <w:lang w:val="en-US"/>
        </w:rPr>
        <w:t>ĐÁNH GIÁ CHUNG</w:t>
      </w:r>
    </w:p>
    <w:p w:rsidR="00C13EA8" w:rsidRPr="001828F3"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b/>
          <w:sz w:val="28"/>
          <w:szCs w:val="28"/>
          <w:lang w:val="en-US"/>
        </w:rPr>
      </w:pPr>
      <w:r>
        <w:rPr>
          <w:rFonts w:ascii="Times New Roman" w:hAnsi="Times New Roman"/>
          <w:b/>
          <w:sz w:val="28"/>
          <w:szCs w:val="28"/>
          <w:lang w:val="en-US"/>
        </w:rPr>
        <w:tab/>
      </w:r>
      <w:r w:rsidRPr="001828F3">
        <w:rPr>
          <w:rFonts w:ascii="Times New Roman" w:hAnsi="Times New Roman"/>
          <w:b/>
          <w:sz w:val="28"/>
          <w:szCs w:val="28"/>
          <w:lang w:val="en-US"/>
        </w:rPr>
        <w:t>1.</w:t>
      </w:r>
      <w:r w:rsidR="005C5B6B" w:rsidRPr="001828F3">
        <w:rPr>
          <w:rFonts w:ascii="Times New Roman" w:hAnsi="Times New Roman"/>
          <w:b/>
          <w:sz w:val="28"/>
          <w:szCs w:val="28"/>
          <w:lang w:val="en-US"/>
        </w:rPr>
        <w:t>Những kết quả đạt được, bài học kinh nghiệm.</w:t>
      </w:r>
    </w:p>
    <w:p w:rsidR="00BE2BFF" w:rsidRDefault="00BE2BFF" w:rsidP="00BE2BFF">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w:t>
      </w:r>
      <w:r w:rsidRPr="00BE2BFF">
        <w:rPr>
          <w:rFonts w:ascii="Times New Roman" w:hAnsi="Times New Roman"/>
          <w:sz w:val="28"/>
          <w:szCs w:val="28"/>
          <w:lang w:val="en-US"/>
        </w:rPr>
        <w:t xml:space="preserve"> </w:t>
      </w:r>
      <w:r w:rsidRPr="004261EF">
        <w:rPr>
          <w:rFonts w:ascii="Times New Roman" w:hAnsi="Times New Roman"/>
          <w:sz w:val="28"/>
          <w:szCs w:val="28"/>
          <w:lang w:val="en-US"/>
        </w:rPr>
        <w:t xml:space="preserve">Thực hiện </w:t>
      </w:r>
      <w:r>
        <w:rPr>
          <w:rFonts w:ascii="Times New Roman" w:hAnsi="Times New Roman"/>
          <w:sz w:val="28"/>
          <w:szCs w:val="28"/>
          <w:lang w:val="en-US"/>
        </w:rPr>
        <w:t>tốt chuyên đề “G</w:t>
      </w:r>
      <w:r w:rsidRPr="004261EF">
        <w:rPr>
          <w:rFonts w:ascii="Times New Roman" w:hAnsi="Times New Roman"/>
          <w:sz w:val="28"/>
          <w:szCs w:val="28"/>
          <w:lang w:val="en-US"/>
        </w:rPr>
        <w:t>iáo dục kĩ năng sống</w:t>
      </w:r>
      <w:r>
        <w:rPr>
          <w:rFonts w:ascii="Times New Roman" w:hAnsi="Times New Roman"/>
          <w:sz w:val="28"/>
          <w:szCs w:val="28"/>
          <w:lang w:val="en-US"/>
        </w:rPr>
        <w:t>” trẻ có các kỹ năng cơ bản để trẻ tự bảo vệ bản thân</w:t>
      </w:r>
      <w:r w:rsidRPr="004261EF">
        <w:rPr>
          <w:rFonts w:ascii="Times New Roman" w:hAnsi="Times New Roman"/>
          <w:sz w:val="28"/>
          <w:szCs w:val="28"/>
          <w:lang w:val="en-US"/>
        </w:rPr>
        <w:t xml:space="preserve">, kĩ năng biết tự bảo vệ mình tránh xa các nguy cơ bị lợi dụng về lao động, xâm hại, kĩ năng tham gia các hoạt động phòng chống xâm hại trẻ em. </w:t>
      </w:r>
      <w:r>
        <w:rPr>
          <w:rFonts w:ascii="Times New Roman" w:hAnsi="Times New Roman"/>
          <w:sz w:val="28"/>
          <w:szCs w:val="28"/>
          <w:lang w:val="en-US"/>
        </w:rPr>
        <w:t>Nhà trường không xảy ra tình trạng bạo hành trẻ em.</w:t>
      </w:r>
    </w:p>
    <w:p w:rsidR="00BE2BFF" w:rsidRDefault="00BE2BFF" w:rsidP="00BE2BFF">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w:t>
      </w:r>
      <w:r w:rsidRPr="004261EF">
        <w:rPr>
          <w:rFonts w:ascii="Times New Roman" w:hAnsi="Times New Roman"/>
          <w:sz w:val="28"/>
          <w:szCs w:val="28"/>
          <w:lang w:val="en-US"/>
        </w:rPr>
        <w:t xml:space="preserve">Tổ chức </w:t>
      </w:r>
      <w:r>
        <w:rPr>
          <w:rFonts w:ascii="Times New Roman" w:hAnsi="Times New Roman"/>
          <w:sz w:val="28"/>
          <w:szCs w:val="28"/>
          <w:lang w:val="en-US"/>
        </w:rPr>
        <w:t xml:space="preserve">tốt </w:t>
      </w:r>
      <w:r w:rsidRPr="004261EF">
        <w:rPr>
          <w:rFonts w:ascii="Times New Roman" w:hAnsi="Times New Roman"/>
          <w:sz w:val="28"/>
          <w:szCs w:val="28"/>
          <w:lang w:val="en-US"/>
        </w:rPr>
        <w:t>các hoạt động vui chơi lành mạnh đảm bảo an toàn cho học sinh.</w:t>
      </w:r>
      <w:r>
        <w:rPr>
          <w:rFonts w:ascii="Times New Roman" w:hAnsi="Times New Roman"/>
          <w:sz w:val="28"/>
          <w:szCs w:val="28"/>
          <w:lang w:val="en-US"/>
        </w:rPr>
        <w:t xml:space="preserve"> </w:t>
      </w:r>
    </w:p>
    <w:p w:rsidR="00BE2BFF" w:rsidRDefault="00BE2BFF" w:rsidP="00BE2BFF">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r>
      <w:r w:rsidRPr="00ED02F3">
        <w:rPr>
          <w:rFonts w:ascii="Times New Roman" w:hAnsi="Times New Roman"/>
          <w:sz w:val="28"/>
          <w:szCs w:val="28"/>
          <w:lang w:val="en-US"/>
        </w:rPr>
        <w:t>Tổ chức tặng quà cho trẻ có hoàn cảnh khó khăn</w:t>
      </w:r>
      <w:r>
        <w:rPr>
          <w:rFonts w:ascii="Times New Roman" w:hAnsi="Times New Roman"/>
          <w:sz w:val="28"/>
          <w:szCs w:val="28"/>
          <w:lang w:val="en-US"/>
        </w:rPr>
        <w:t>, con hộ nghèo trong nhà trường</w:t>
      </w:r>
      <w:r w:rsidRPr="00ED02F3">
        <w:rPr>
          <w:rFonts w:ascii="Times New Roman" w:hAnsi="Times New Roman"/>
          <w:sz w:val="28"/>
          <w:szCs w:val="28"/>
          <w:lang w:val="en-US"/>
        </w:rPr>
        <w:t xml:space="preserve"> </w:t>
      </w:r>
      <w:r>
        <w:rPr>
          <w:rFonts w:ascii="Times New Roman" w:hAnsi="Times New Roman"/>
          <w:sz w:val="28"/>
          <w:szCs w:val="28"/>
          <w:lang w:val="en-US"/>
        </w:rPr>
        <w:t>phối hợp công đoàn</w:t>
      </w:r>
      <w:r w:rsidRPr="00ED02F3">
        <w:rPr>
          <w:rFonts w:ascii="Times New Roman" w:hAnsi="Times New Roman"/>
          <w:sz w:val="28"/>
          <w:szCs w:val="28"/>
          <w:lang w:val="en-US"/>
        </w:rPr>
        <w:t xml:space="preserve"> trao phần thưởng cho con CBGV, NV trong nhà trường đạt thàn</w:t>
      </w:r>
      <w:r>
        <w:rPr>
          <w:rFonts w:ascii="Times New Roman" w:hAnsi="Times New Roman"/>
          <w:sz w:val="28"/>
          <w:szCs w:val="28"/>
          <w:lang w:val="en-US"/>
        </w:rPr>
        <w:t>h tích cao trong năm học 2018-2019</w:t>
      </w:r>
      <w:r w:rsidRPr="00ED02F3">
        <w:rPr>
          <w:rFonts w:ascii="Times New Roman" w:hAnsi="Times New Roman"/>
          <w:sz w:val="28"/>
          <w:szCs w:val="28"/>
          <w:lang w:val="en-US"/>
        </w:rPr>
        <w:t xml:space="preserve"> nhân ngày Quốc tế Thiếu nhi 1/6.</w:t>
      </w:r>
    </w:p>
    <w:p w:rsidR="00BE2BFF" w:rsidRPr="00ED02F3" w:rsidRDefault="00BE2BFF" w:rsidP="00BE2BFF">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-Phối hợp với UBND xã và Hội cựu giáo chức tặng quà cho các cháu có hoàn cảnh khó khăn là 10 cháu. Hổ trợ chi phí học tập và tiền ăn trưa cho trẻ.</w:t>
      </w:r>
    </w:p>
    <w:p w:rsidR="00BE2BFF" w:rsidRDefault="00BE2BFF" w:rsidP="00BE2BFF">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lastRenderedPageBreak/>
        <w:tab/>
        <w:t>-Tổ chức c</w:t>
      </w:r>
      <w:r w:rsidRPr="00ED02F3">
        <w:rPr>
          <w:rFonts w:ascii="Times New Roman" w:hAnsi="Times New Roman"/>
          <w:sz w:val="28"/>
          <w:szCs w:val="28"/>
          <w:lang w:val="en-US"/>
        </w:rPr>
        <w:t xml:space="preserve">ác hoạt động </w:t>
      </w:r>
      <w:r>
        <w:rPr>
          <w:rFonts w:ascii="Times New Roman" w:hAnsi="Times New Roman"/>
          <w:sz w:val="28"/>
          <w:szCs w:val="28"/>
          <w:lang w:val="en-US"/>
        </w:rPr>
        <w:t xml:space="preserve">vui chơi </w:t>
      </w:r>
      <w:r w:rsidRPr="00ED02F3">
        <w:rPr>
          <w:rFonts w:ascii="Times New Roman" w:hAnsi="Times New Roman"/>
          <w:sz w:val="28"/>
          <w:szCs w:val="28"/>
          <w:lang w:val="en-US"/>
        </w:rPr>
        <w:t xml:space="preserve">cho trẻ </w:t>
      </w:r>
      <w:r>
        <w:rPr>
          <w:rFonts w:ascii="Times New Roman" w:hAnsi="Times New Roman"/>
          <w:sz w:val="28"/>
          <w:szCs w:val="28"/>
          <w:lang w:val="en-US"/>
        </w:rPr>
        <w:t xml:space="preserve">trong </w:t>
      </w:r>
      <w:r w:rsidRPr="00ED02F3">
        <w:rPr>
          <w:rFonts w:ascii="Times New Roman" w:hAnsi="Times New Roman"/>
          <w:sz w:val="28"/>
          <w:szCs w:val="28"/>
          <w:lang w:val="en-US"/>
        </w:rPr>
        <w:t>nhà trường đã chú trọng việc đảm bảo an toàn, phòng chống xâm hại trẻ em.</w:t>
      </w:r>
    </w:p>
    <w:p w:rsidR="00BE2BFF" w:rsidRDefault="00BE2BFF"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-Xây dưng mô hình “Giáo dục lấy trẻ làm trung tâm” nhằm tạo cho các cháu có được khu vui chơi học tập nhằm phát triển toàn diện cho trẻ.</w:t>
      </w:r>
    </w:p>
    <w:p w:rsidR="00C13EA8" w:rsidRPr="001828F3"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b/>
          <w:sz w:val="28"/>
          <w:szCs w:val="28"/>
          <w:lang w:val="en-US"/>
        </w:rPr>
      </w:pPr>
      <w:r>
        <w:rPr>
          <w:rFonts w:ascii="Times New Roman" w:hAnsi="Times New Roman"/>
          <w:sz w:val="28"/>
          <w:szCs w:val="28"/>
          <w:lang w:val="en-US"/>
        </w:rPr>
        <w:tab/>
      </w:r>
      <w:r w:rsidRPr="001828F3">
        <w:rPr>
          <w:rFonts w:ascii="Times New Roman" w:hAnsi="Times New Roman"/>
          <w:b/>
          <w:sz w:val="28"/>
          <w:szCs w:val="28"/>
          <w:lang w:val="en-US"/>
        </w:rPr>
        <w:t>2.</w:t>
      </w:r>
      <w:r w:rsidR="005C5B6B" w:rsidRPr="001828F3">
        <w:rPr>
          <w:rFonts w:ascii="Times New Roman" w:hAnsi="Times New Roman"/>
          <w:b/>
          <w:sz w:val="28"/>
          <w:szCs w:val="28"/>
          <w:lang w:val="en-US"/>
        </w:rPr>
        <w:t xml:space="preserve">Những khó khăn, </w:t>
      </w:r>
      <w:r w:rsidR="00BE2BFF" w:rsidRPr="001828F3">
        <w:rPr>
          <w:rFonts w:ascii="Times New Roman" w:hAnsi="Times New Roman"/>
          <w:b/>
          <w:sz w:val="28"/>
          <w:szCs w:val="28"/>
          <w:lang w:val="en-US"/>
        </w:rPr>
        <w:t>tồn tại:</w:t>
      </w:r>
    </w:p>
    <w:p w:rsidR="00BE2BFF" w:rsidRDefault="00BE2BFF"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w:t>
      </w:r>
      <w:r w:rsidR="001828F3">
        <w:rPr>
          <w:rFonts w:ascii="Times New Roman" w:hAnsi="Times New Roman"/>
          <w:sz w:val="28"/>
          <w:szCs w:val="28"/>
          <w:lang w:val="en-US"/>
        </w:rPr>
        <w:t>Cơ sở vật chất còn hạn chế, sân chơi hẹp nên việc tổ chức các hoạt động vui chơi giải trí cho trẻ còn hạn chế.</w:t>
      </w:r>
    </w:p>
    <w:p w:rsidR="001828F3" w:rsidRDefault="001828F3"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-Một số PHHS chưa thực hiện tốt công tác phối hợp với nhà trường nên việc tuyên truyền kiến thức giáo dục kỹ năng sống cho trẻ còn hạn chế.</w:t>
      </w:r>
    </w:p>
    <w:p w:rsidR="001828F3" w:rsidRDefault="001828F3"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-Phương tiện dạy học còn hạn chế nên việc cung cấp kiến thức cho trẻ chưa đạt kết quả cao.</w:t>
      </w:r>
    </w:p>
    <w:p w:rsidR="001828F3" w:rsidRDefault="001828F3"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-Công tác xã hội hóa chưa đạt kết quả cao so với kế hoạch đề ra.</w:t>
      </w:r>
    </w:p>
    <w:p w:rsidR="00120BB4" w:rsidRDefault="00C13EA8"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b/>
          <w:sz w:val="28"/>
          <w:szCs w:val="28"/>
          <w:lang w:val="en-US"/>
        </w:rPr>
      </w:pPr>
      <w:r>
        <w:rPr>
          <w:rFonts w:ascii="Times New Roman" w:hAnsi="Times New Roman"/>
          <w:sz w:val="28"/>
          <w:szCs w:val="28"/>
          <w:lang w:val="en-US"/>
        </w:rPr>
        <w:tab/>
      </w:r>
      <w:r w:rsidRPr="001828F3">
        <w:rPr>
          <w:rFonts w:ascii="Times New Roman" w:hAnsi="Times New Roman"/>
          <w:b/>
          <w:sz w:val="28"/>
          <w:szCs w:val="28"/>
          <w:lang w:val="en-US"/>
        </w:rPr>
        <w:t>3.</w:t>
      </w:r>
      <w:r w:rsidR="005C5B6B" w:rsidRPr="001828F3">
        <w:rPr>
          <w:rFonts w:ascii="Times New Roman" w:hAnsi="Times New Roman"/>
          <w:b/>
          <w:sz w:val="28"/>
          <w:szCs w:val="28"/>
          <w:lang w:val="en-US"/>
        </w:rPr>
        <w:t>Kiến nghị, đề xuất.</w:t>
      </w:r>
    </w:p>
    <w:p w:rsidR="00581EF8" w:rsidRDefault="001828F3"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b/>
          <w:sz w:val="28"/>
          <w:szCs w:val="28"/>
          <w:lang w:val="en-US"/>
        </w:rPr>
        <w:tab/>
        <w:t>-</w:t>
      </w:r>
      <w:r w:rsidR="001733D4" w:rsidRPr="001733D4">
        <w:rPr>
          <w:rFonts w:ascii="Times New Roman" w:hAnsi="Times New Roman"/>
          <w:sz w:val="28"/>
          <w:szCs w:val="28"/>
          <w:lang w:val="en-US"/>
        </w:rPr>
        <w:t xml:space="preserve">Nhà trường </w:t>
      </w:r>
      <w:r w:rsidR="001733D4">
        <w:rPr>
          <w:rFonts w:ascii="Times New Roman" w:hAnsi="Times New Roman"/>
          <w:sz w:val="28"/>
          <w:szCs w:val="28"/>
          <w:lang w:val="en-US"/>
        </w:rPr>
        <w:t>đề nghị các cấp lãnh đạo quan tâm h</w:t>
      </w:r>
      <w:r w:rsidR="00581EF8">
        <w:rPr>
          <w:rFonts w:ascii="Times New Roman" w:hAnsi="Times New Roman"/>
          <w:sz w:val="28"/>
          <w:szCs w:val="28"/>
          <w:lang w:val="en-US"/>
        </w:rPr>
        <w:t>ổ trợ kinh phí và CSVC để nhà trường thực hiện tốt nhiệm vụ đã đề ra.</w:t>
      </w:r>
    </w:p>
    <w:p w:rsidR="001828F3" w:rsidRDefault="00581EF8"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r>
        <w:rPr>
          <w:rFonts w:ascii="Times New Roman" w:hAnsi="Times New Roman"/>
          <w:sz w:val="28"/>
          <w:szCs w:val="28"/>
          <w:lang w:val="en-US"/>
        </w:rPr>
        <w:tab/>
        <w:t xml:space="preserve">Trên đây là báo cáo về việc </w:t>
      </w:r>
      <w:r>
        <w:rPr>
          <w:rFonts w:ascii="Times New Roman" w:hAnsi="Times New Roman"/>
          <w:sz w:val="28"/>
          <w:szCs w:val="28"/>
        </w:rPr>
        <w:t xml:space="preserve">thực hiện </w:t>
      </w:r>
      <w:r>
        <w:rPr>
          <w:rFonts w:ascii="Times New Roman" w:hAnsi="Times New Roman"/>
          <w:sz w:val="28"/>
          <w:szCs w:val="28"/>
          <w:lang w:val="en-US"/>
        </w:rPr>
        <w:t>Tháng</w:t>
      </w:r>
      <w:r>
        <w:rPr>
          <w:rFonts w:ascii="Times New Roman" w:hAnsi="Times New Roman"/>
          <w:sz w:val="28"/>
          <w:szCs w:val="28"/>
        </w:rPr>
        <w:t xml:space="preserve"> hành động vì trẻ em </w:t>
      </w:r>
      <w:r>
        <w:rPr>
          <w:rFonts w:ascii="Times New Roman" w:hAnsi="Times New Roman"/>
          <w:sz w:val="28"/>
          <w:szCs w:val="28"/>
          <w:lang w:val="en-US"/>
        </w:rPr>
        <w:t xml:space="preserve">năm 2020 với chủ đề </w:t>
      </w:r>
      <w:r>
        <w:rPr>
          <w:rFonts w:ascii="Times New Roman" w:hAnsi="Times New Roman"/>
          <w:b/>
          <w:sz w:val="28"/>
          <w:szCs w:val="28"/>
          <w:lang w:val="en-US"/>
        </w:rPr>
        <w:t>“</w:t>
      </w:r>
      <w:r>
        <w:rPr>
          <w:rStyle w:val="Bodytext2Bold"/>
          <w:i w:val="0"/>
          <w:sz w:val="28"/>
          <w:szCs w:val="28"/>
        </w:rPr>
        <w:t>Chung tay bảo vệ trẻ em, phòng, chống xâm hại trẻ em</w:t>
      </w:r>
      <w:r w:rsidRPr="00581EF8">
        <w:rPr>
          <w:rFonts w:ascii="Times New Roman" w:hAnsi="Times New Roman"/>
          <w:sz w:val="28"/>
          <w:szCs w:val="28"/>
          <w:lang w:val="en-US"/>
        </w:rPr>
        <w:t>” c</w:t>
      </w:r>
      <w:r>
        <w:rPr>
          <w:rFonts w:ascii="Times New Roman" w:hAnsi="Times New Roman"/>
          <w:sz w:val="28"/>
          <w:szCs w:val="28"/>
          <w:lang w:val="en-US"/>
        </w:rPr>
        <w:t>ủa trường</w:t>
      </w:r>
      <w:r w:rsidRPr="00581EF8">
        <w:rPr>
          <w:rFonts w:ascii="Times New Roman" w:hAnsi="Times New Roman"/>
          <w:sz w:val="28"/>
          <w:szCs w:val="28"/>
          <w:lang w:val="en-US"/>
        </w:rPr>
        <w:t xml:space="preserve"> mẫu giáo Mỹ An./. </w:t>
      </w:r>
      <w:r w:rsidR="001733D4" w:rsidRPr="00581EF8">
        <w:rPr>
          <w:rFonts w:ascii="Times New Roman" w:hAnsi="Times New Roman"/>
          <w:sz w:val="28"/>
          <w:szCs w:val="28"/>
          <w:lang w:val="en-US"/>
        </w:rPr>
        <w:t xml:space="preserve"> </w:t>
      </w:r>
    </w:p>
    <w:tbl>
      <w:tblPr>
        <w:tblW w:w="0" w:type="auto"/>
        <w:tblInd w:w="108" w:type="dxa"/>
        <w:tblLook w:val="04A0"/>
      </w:tblPr>
      <w:tblGrid>
        <w:gridCol w:w="4577"/>
        <w:gridCol w:w="4601"/>
      </w:tblGrid>
      <w:tr w:rsidR="00581EF8" w:rsidTr="00264E72">
        <w:tc>
          <w:tcPr>
            <w:tcW w:w="4666" w:type="dxa"/>
            <w:shd w:val="clear" w:color="auto" w:fill="auto"/>
            <w:noWrap/>
          </w:tcPr>
          <w:p w:rsidR="00581EF8" w:rsidRDefault="00581EF8" w:rsidP="00264E72">
            <w:pPr>
              <w:tabs>
                <w:tab w:val="left" w:pos="720"/>
              </w:tabs>
              <w:jc w:val="both"/>
              <w:rPr>
                <w:rFonts w:ascii="Times New Roman" w:hAnsi="Times New Roman"/>
              </w:rPr>
            </w:pPr>
            <w:r>
              <w:rPr>
                <w:rFonts w:ascii="Times New Roman" w:hAnsi="Times New Roman"/>
                <w:b/>
                <w:i/>
              </w:rPr>
              <w:t>Nơi nhận:</w:t>
            </w:r>
          </w:p>
        </w:tc>
        <w:tc>
          <w:tcPr>
            <w:tcW w:w="4690" w:type="dxa"/>
            <w:shd w:val="clear" w:color="auto" w:fill="auto"/>
            <w:noWrap/>
          </w:tcPr>
          <w:p w:rsidR="00581EF8" w:rsidRDefault="00581EF8" w:rsidP="00264E72">
            <w:pPr>
              <w:tabs>
                <w:tab w:val="left" w:pos="720"/>
              </w:tabs>
              <w:jc w:val="center"/>
              <w:rPr>
                <w:rFonts w:ascii="Times New Roman" w:hAnsi="Times New Roman"/>
                <w:sz w:val="28"/>
                <w:szCs w:val="28"/>
              </w:rPr>
            </w:pPr>
            <w:r>
              <w:rPr>
                <w:rFonts w:ascii="Times New Roman" w:hAnsi="Times New Roman"/>
                <w:b/>
                <w:sz w:val="28"/>
                <w:szCs w:val="28"/>
              </w:rPr>
              <w:t xml:space="preserve">             KT.</w:t>
            </w:r>
            <w:r>
              <w:rPr>
                <w:rFonts w:ascii="Times New Roman" w:hAnsi="Times New Roman"/>
                <w:b/>
                <w:sz w:val="28"/>
                <w:szCs w:val="28"/>
                <w:lang w:val="en-US"/>
              </w:rPr>
              <w:t xml:space="preserve">HIỆU </w:t>
            </w:r>
            <w:r>
              <w:rPr>
                <w:rFonts w:ascii="Times New Roman" w:hAnsi="Times New Roman"/>
                <w:b/>
                <w:sz w:val="28"/>
                <w:szCs w:val="28"/>
              </w:rPr>
              <w:t xml:space="preserve">TRƯỞNG </w:t>
            </w:r>
          </w:p>
        </w:tc>
      </w:tr>
      <w:tr w:rsidR="00581EF8" w:rsidTr="00264E72">
        <w:tc>
          <w:tcPr>
            <w:tcW w:w="4666" w:type="dxa"/>
            <w:shd w:val="clear" w:color="auto" w:fill="auto"/>
            <w:noWrap/>
          </w:tcPr>
          <w:p w:rsidR="00581EF8" w:rsidRDefault="00581EF8" w:rsidP="00264E72">
            <w:pPr>
              <w:tabs>
                <w:tab w:val="left" w:pos="720"/>
              </w:tabs>
              <w:rPr>
                <w:rFonts w:ascii="Times New Roman" w:hAnsi="Times New Roman"/>
                <w:sz w:val="22"/>
              </w:rPr>
            </w:pPr>
            <w:r>
              <w:rPr>
                <w:rFonts w:ascii="Times New Roman" w:hAnsi="Times New Roman"/>
                <w:sz w:val="22"/>
              </w:rPr>
              <w:t xml:space="preserve">-  </w:t>
            </w:r>
            <w:r>
              <w:rPr>
                <w:rFonts w:ascii="Times New Roman" w:hAnsi="Times New Roman"/>
                <w:sz w:val="22"/>
                <w:lang w:val="en-US"/>
              </w:rPr>
              <w:t>Phòng GD&amp;ĐT Thủ Thừa</w:t>
            </w:r>
            <w:r>
              <w:rPr>
                <w:rFonts w:ascii="Times New Roman" w:hAnsi="Times New Roman"/>
                <w:sz w:val="22"/>
              </w:rPr>
              <w:t>;</w:t>
            </w:r>
          </w:p>
        </w:tc>
        <w:tc>
          <w:tcPr>
            <w:tcW w:w="4690" w:type="dxa"/>
            <w:shd w:val="clear" w:color="auto" w:fill="auto"/>
            <w:noWrap/>
          </w:tcPr>
          <w:p w:rsidR="00581EF8" w:rsidRDefault="00581EF8" w:rsidP="00264E72">
            <w:pPr>
              <w:tabs>
                <w:tab w:val="left" w:pos="720"/>
              </w:tabs>
              <w:jc w:val="center"/>
              <w:rPr>
                <w:rFonts w:ascii="Times New Roman" w:hAnsi="Times New Roman"/>
                <w:b/>
                <w:sz w:val="28"/>
                <w:szCs w:val="28"/>
              </w:rPr>
            </w:pPr>
            <w:r>
              <w:rPr>
                <w:rFonts w:ascii="Times New Roman" w:hAnsi="Times New Roman"/>
                <w:b/>
                <w:sz w:val="28"/>
                <w:szCs w:val="28"/>
              </w:rPr>
              <w:t xml:space="preserve">              PHÓ </w:t>
            </w:r>
            <w:r>
              <w:rPr>
                <w:rFonts w:ascii="Times New Roman" w:hAnsi="Times New Roman"/>
                <w:b/>
                <w:sz w:val="28"/>
                <w:szCs w:val="28"/>
                <w:lang w:val="en-US"/>
              </w:rPr>
              <w:t>HIỆU</w:t>
            </w:r>
            <w:r>
              <w:rPr>
                <w:rFonts w:ascii="Times New Roman" w:hAnsi="Times New Roman"/>
                <w:b/>
                <w:sz w:val="28"/>
                <w:szCs w:val="28"/>
              </w:rPr>
              <w:t xml:space="preserve"> TRƯỞNG </w:t>
            </w:r>
          </w:p>
        </w:tc>
      </w:tr>
      <w:tr w:rsidR="00581EF8" w:rsidTr="00264E72">
        <w:trPr>
          <w:trHeight w:val="63"/>
        </w:trPr>
        <w:tc>
          <w:tcPr>
            <w:tcW w:w="4666" w:type="dxa"/>
            <w:shd w:val="clear" w:color="auto" w:fill="auto"/>
            <w:noWrap/>
          </w:tcPr>
          <w:p w:rsidR="00581EF8" w:rsidRDefault="00581EF8" w:rsidP="00264E72">
            <w:pPr>
              <w:tabs>
                <w:tab w:val="left" w:pos="720"/>
              </w:tabs>
              <w:rPr>
                <w:rFonts w:ascii="Times New Roman" w:hAnsi="Times New Roman"/>
                <w:sz w:val="22"/>
              </w:rPr>
            </w:pPr>
            <w:r>
              <w:rPr>
                <w:rFonts w:ascii="Times New Roman" w:hAnsi="Times New Roman"/>
                <w:sz w:val="22"/>
                <w:szCs w:val="22"/>
              </w:rPr>
              <w:t>- Lưu: VT</w:t>
            </w:r>
            <w:r>
              <w:rPr>
                <w:rFonts w:ascii="Times New Roman" w:hAnsi="Times New Roman"/>
                <w:sz w:val="22"/>
                <w:szCs w:val="22"/>
              </w:rPr>
              <w:t>.</w:t>
            </w:r>
          </w:p>
          <w:p w:rsidR="00581EF8" w:rsidRDefault="00581EF8" w:rsidP="00264E72">
            <w:pPr>
              <w:rPr>
                <w:rFonts w:ascii="Times New Roman" w:hAnsi="Times New Roman"/>
                <w:sz w:val="22"/>
              </w:rPr>
            </w:pPr>
          </w:p>
        </w:tc>
        <w:tc>
          <w:tcPr>
            <w:tcW w:w="4690" w:type="dxa"/>
            <w:shd w:val="clear" w:color="auto" w:fill="auto"/>
            <w:noWrap/>
          </w:tcPr>
          <w:p w:rsidR="00581EF8" w:rsidRDefault="00581EF8" w:rsidP="00264E72">
            <w:pPr>
              <w:tabs>
                <w:tab w:val="left" w:pos="720"/>
              </w:tabs>
              <w:jc w:val="center"/>
              <w:rPr>
                <w:rFonts w:ascii="Times New Roman" w:hAnsi="Times New Roman"/>
                <w:b/>
                <w:sz w:val="28"/>
                <w:szCs w:val="28"/>
              </w:rPr>
            </w:pPr>
          </w:p>
        </w:tc>
      </w:tr>
      <w:tr w:rsidR="00581EF8" w:rsidTr="00264E72">
        <w:tc>
          <w:tcPr>
            <w:tcW w:w="4666" w:type="dxa"/>
            <w:shd w:val="clear" w:color="auto" w:fill="auto"/>
            <w:noWrap/>
          </w:tcPr>
          <w:p w:rsidR="00581EF8" w:rsidRDefault="00581EF8" w:rsidP="00264E72">
            <w:pPr>
              <w:tabs>
                <w:tab w:val="left" w:pos="720"/>
              </w:tabs>
              <w:rPr>
                <w:rFonts w:ascii="Times New Roman" w:hAnsi="Times New Roman"/>
                <w:sz w:val="22"/>
              </w:rPr>
            </w:pPr>
          </w:p>
        </w:tc>
        <w:tc>
          <w:tcPr>
            <w:tcW w:w="4690" w:type="dxa"/>
            <w:shd w:val="clear" w:color="auto" w:fill="auto"/>
            <w:noWrap/>
          </w:tcPr>
          <w:p w:rsidR="00581EF8" w:rsidRDefault="00581EF8" w:rsidP="00264E72">
            <w:pPr>
              <w:tabs>
                <w:tab w:val="left" w:pos="720"/>
              </w:tabs>
              <w:jc w:val="center"/>
              <w:rPr>
                <w:rFonts w:ascii="Times New Roman" w:hAnsi="Times New Roman"/>
                <w:b/>
              </w:rPr>
            </w:pPr>
          </w:p>
        </w:tc>
      </w:tr>
      <w:tr w:rsidR="00581EF8" w:rsidTr="00264E72">
        <w:tc>
          <w:tcPr>
            <w:tcW w:w="4666" w:type="dxa"/>
            <w:shd w:val="clear" w:color="auto" w:fill="auto"/>
            <w:noWrap/>
          </w:tcPr>
          <w:p w:rsidR="00581EF8" w:rsidRDefault="00581EF8" w:rsidP="00264E72">
            <w:pPr>
              <w:tabs>
                <w:tab w:val="left" w:pos="720"/>
              </w:tabs>
              <w:rPr>
                <w:rFonts w:ascii="Times New Roman" w:hAnsi="Times New Roman"/>
                <w:sz w:val="22"/>
              </w:rPr>
            </w:pPr>
          </w:p>
          <w:p w:rsidR="00581EF8" w:rsidRDefault="00581EF8" w:rsidP="00264E72">
            <w:pPr>
              <w:tabs>
                <w:tab w:val="left" w:pos="720"/>
              </w:tabs>
              <w:rPr>
                <w:rFonts w:ascii="Times New Roman" w:hAnsi="Times New Roman"/>
                <w:sz w:val="22"/>
              </w:rPr>
            </w:pPr>
          </w:p>
        </w:tc>
        <w:tc>
          <w:tcPr>
            <w:tcW w:w="4690" w:type="dxa"/>
            <w:shd w:val="clear" w:color="auto" w:fill="auto"/>
            <w:noWrap/>
          </w:tcPr>
          <w:p w:rsidR="00581EF8" w:rsidRDefault="00581EF8" w:rsidP="00264E72">
            <w:pPr>
              <w:tabs>
                <w:tab w:val="left" w:pos="720"/>
              </w:tabs>
              <w:jc w:val="center"/>
              <w:rPr>
                <w:rFonts w:ascii="Times New Roman" w:hAnsi="Times New Roman"/>
                <w:b/>
              </w:rPr>
            </w:pPr>
          </w:p>
          <w:p w:rsidR="00581EF8" w:rsidRDefault="00581EF8" w:rsidP="00264E72">
            <w:pPr>
              <w:tabs>
                <w:tab w:val="left" w:pos="720"/>
              </w:tabs>
              <w:jc w:val="center"/>
              <w:rPr>
                <w:rFonts w:ascii="Times New Roman" w:hAnsi="Times New Roman"/>
                <w:b/>
                <w:sz w:val="28"/>
                <w:szCs w:val="28"/>
                <w:lang w:val="en-US"/>
              </w:rPr>
            </w:pPr>
          </w:p>
          <w:p w:rsidR="00581EF8" w:rsidRPr="004261EF" w:rsidRDefault="00581EF8" w:rsidP="00264E72">
            <w:pPr>
              <w:tabs>
                <w:tab w:val="left" w:pos="720"/>
              </w:tabs>
              <w:jc w:val="center"/>
              <w:rPr>
                <w:rFonts w:ascii="Times New Roman" w:hAnsi="Times New Roman"/>
                <w:b/>
                <w:sz w:val="28"/>
                <w:szCs w:val="28"/>
                <w:lang w:val="en-US"/>
              </w:rPr>
            </w:pPr>
            <w:r>
              <w:rPr>
                <w:rFonts w:ascii="Times New Roman" w:hAnsi="Times New Roman"/>
                <w:b/>
                <w:sz w:val="28"/>
                <w:szCs w:val="28"/>
                <w:lang w:val="en-US"/>
              </w:rPr>
              <w:t xml:space="preserve">           Nguyễn Thị Điệp</w:t>
            </w:r>
          </w:p>
        </w:tc>
      </w:tr>
    </w:tbl>
    <w:p w:rsidR="00581EF8" w:rsidRPr="00581EF8" w:rsidRDefault="00581EF8" w:rsidP="00C13EA8">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390" w:lineRule="atLeast"/>
        <w:jc w:val="both"/>
        <w:rPr>
          <w:rFonts w:ascii="Times New Roman" w:hAnsi="Times New Roman"/>
          <w:sz w:val="28"/>
          <w:szCs w:val="28"/>
          <w:lang w:val="en-US"/>
        </w:rPr>
      </w:pPr>
    </w:p>
    <w:sectPr w:rsidR="00581EF8" w:rsidRPr="00581EF8" w:rsidSect="00804777">
      <w:footerReference w:type="even" r:id="rId7"/>
      <w:footerReference w:type="default" r:id="rId8"/>
      <w:pgSz w:w="11907" w:h="16840"/>
      <w:pgMar w:top="864" w:right="1138" w:bottom="864" w:left="169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D75" w:rsidRDefault="00887D75" w:rsidP="00120BB4">
      <w:r>
        <w:separator/>
      </w:r>
    </w:p>
  </w:endnote>
  <w:endnote w:type="continuationSeparator" w:id="1">
    <w:p w:rsidR="00887D75" w:rsidRDefault="00887D75" w:rsidP="00120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altName w:val="Arial"/>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charset w:val="00"/>
    <w:family w:val="auto"/>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BPONLF+VnTimeHBold">
    <w:charset w:val="00"/>
    <w:family w:val="auto"/>
    <w:pitch w:val="default"/>
    <w:sig w:usb0="00000000" w:usb1="00000000" w:usb2="00000000" w:usb3="00000000" w:csb0="0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B4" w:rsidRDefault="003B4006">
    <w:pPr>
      <w:pStyle w:val="Footer"/>
      <w:framePr w:wrap="around" w:vAnchor="text" w:hAnchor="margin" w:xAlign="right" w:y="1"/>
      <w:rPr>
        <w:rStyle w:val="PageNumber"/>
      </w:rPr>
    </w:pPr>
    <w:r>
      <w:rPr>
        <w:rStyle w:val="PageNumber"/>
      </w:rPr>
      <w:fldChar w:fldCharType="begin"/>
    </w:r>
    <w:r w:rsidR="005C5B6B">
      <w:rPr>
        <w:rStyle w:val="PageNumber"/>
      </w:rPr>
      <w:instrText xml:space="preserve">PAGE  </w:instrText>
    </w:r>
    <w:r>
      <w:rPr>
        <w:rStyle w:val="PageNumber"/>
      </w:rPr>
      <w:fldChar w:fldCharType="end"/>
    </w:r>
  </w:p>
  <w:p w:rsidR="00120BB4" w:rsidRDefault="00120B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B4" w:rsidRDefault="003B4006">
    <w:pPr>
      <w:pStyle w:val="Footer"/>
      <w:framePr w:wrap="around" w:vAnchor="text" w:hAnchor="margin" w:xAlign="right" w:y="1"/>
      <w:rPr>
        <w:rStyle w:val="PageNumber"/>
      </w:rPr>
    </w:pPr>
    <w:r>
      <w:rPr>
        <w:rStyle w:val="PageNumber"/>
      </w:rPr>
      <w:fldChar w:fldCharType="begin"/>
    </w:r>
    <w:r w:rsidR="005C5B6B">
      <w:rPr>
        <w:rStyle w:val="PageNumber"/>
      </w:rPr>
      <w:instrText xml:space="preserve">PAGE  </w:instrText>
    </w:r>
    <w:r>
      <w:rPr>
        <w:rStyle w:val="PageNumber"/>
      </w:rPr>
      <w:fldChar w:fldCharType="separate"/>
    </w:r>
    <w:r w:rsidR="00B03997">
      <w:rPr>
        <w:rStyle w:val="PageNumber"/>
        <w:noProof/>
      </w:rPr>
      <w:t>3</w:t>
    </w:r>
    <w:r>
      <w:rPr>
        <w:rStyle w:val="PageNumber"/>
      </w:rPr>
      <w:fldChar w:fldCharType="end"/>
    </w:r>
  </w:p>
  <w:p w:rsidR="00120BB4" w:rsidRDefault="00120B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D75" w:rsidRDefault="00887D75">
      <w:r>
        <w:separator/>
      </w:r>
    </w:p>
  </w:footnote>
  <w:footnote w:type="continuationSeparator" w:id="1">
    <w:p w:rsidR="00887D75" w:rsidRDefault="00887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7DF"/>
    <w:multiLevelType w:val="hybridMultilevel"/>
    <w:tmpl w:val="2B966F8E"/>
    <w:lvl w:ilvl="0" w:tplc="129C43EA">
      <w:start w:val="2"/>
      <w:numFmt w:val="decimal"/>
      <w:lvlText w:val="%1."/>
      <w:lvlJc w:val="left"/>
      <w:pPr>
        <w:ind w:left="420" w:hanging="420"/>
      </w:pPr>
      <w:rPr>
        <w:rFonts w:hint="default"/>
      </w:rPr>
    </w:lvl>
    <w:lvl w:ilvl="1" w:tplc="BAC838E2">
      <w:numFmt w:val="none"/>
      <w:lvlText w:val=""/>
      <w:lvlJc w:val="left"/>
      <w:pPr>
        <w:tabs>
          <w:tab w:val="num" w:pos="360"/>
        </w:tabs>
      </w:pPr>
    </w:lvl>
    <w:lvl w:ilvl="2" w:tplc="A6547C86">
      <w:numFmt w:val="none"/>
      <w:lvlText w:val=""/>
      <w:lvlJc w:val="left"/>
      <w:pPr>
        <w:tabs>
          <w:tab w:val="num" w:pos="360"/>
        </w:tabs>
      </w:pPr>
    </w:lvl>
    <w:lvl w:ilvl="3" w:tplc="A3E4FDF2">
      <w:numFmt w:val="none"/>
      <w:lvlText w:val=""/>
      <w:lvlJc w:val="left"/>
      <w:pPr>
        <w:tabs>
          <w:tab w:val="num" w:pos="360"/>
        </w:tabs>
      </w:pPr>
    </w:lvl>
    <w:lvl w:ilvl="4" w:tplc="D5A2467C">
      <w:numFmt w:val="none"/>
      <w:lvlText w:val=""/>
      <w:lvlJc w:val="left"/>
      <w:pPr>
        <w:tabs>
          <w:tab w:val="num" w:pos="360"/>
        </w:tabs>
      </w:pPr>
    </w:lvl>
    <w:lvl w:ilvl="5" w:tplc="6DA6DE90">
      <w:numFmt w:val="none"/>
      <w:lvlText w:val=""/>
      <w:lvlJc w:val="left"/>
      <w:pPr>
        <w:tabs>
          <w:tab w:val="num" w:pos="360"/>
        </w:tabs>
      </w:pPr>
    </w:lvl>
    <w:lvl w:ilvl="6" w:tplc="D902B9CE">
      <w:numFmt w:val="none"/>
      <w:lvlText w:val=""/>
      <w:lvlJc w:val="left"/>
      <w:pPr>
        <w:tabs>
          <w:tab w:val="num" w:pos="360"/>
        </w:tabs>
      </w:pPr>
    </w:lvl>
    <w:lvl w:ilvl="7" w:tplc="993E5882">
      <w:numFmt w:val="none"/>
      <w:lvlText w:val=""/>
      <w:lvlJc w:val="left"/>
      <w:pPr>
        <w:tabs>
          <w:tab w:val="num" w:pos="360"/>
        </w:tabs>
      </w:pPr>
    </w:lvl>
    <w:lvl w:ilvl="8" w:tplc="E5265DA8">
      <w:numFmt w:val="none"/>
      <w:lvlText w:val=""/>
      <w:lvlJc w:val="left"/>
      <w:pPr>
        <w:tabs>
          <w:tab w:val="num" w:pos="360"/>
        </w:tabs>
      </w:pPr>
    </w:lvl>
  </w:abstractNum>
  <w:abstractNum w:abstractNumId="1">
    <w:nsid w:val="0A8074FB"/>
    <w:multiLevelType w:val="hybridMultilevel"/>
    <w:tmpl w:val="1F14B20C"/>
    <w:lvl w:ilvl="0" w:tplc="E390CF52">
      <w:start w:val="1"/>
      <w:numFmt w:val="none"/>
      <w:pStyle w:val="Heading1"/>
      <w:lvlText w:val=""/>
      <w:lvlJc w:val="left"/>
      <w:pPr>
        <w:tabs>
          <w:tab w:val="left" w:pos="360"/>
        </w:tabs>
        <w:ind w:left="0" w:firstLine="0"/>
      </w:pPr>
      <w:rPr>
        <w:rFonts w:hint="default"/>
      </w:rPr>
    </w:lvl>
    <w:lvl w:ilvl="1" w:tplc="07525672">
      <w:start w:val="1"/>
      <w:numFmt w:val="none"/>
      <w:pStyle w:val="Heading2"/>
      <w:lvlText w:val=""/>
      <w:lvlJc w:val="left"/>
      <w:pPr>
        <w:tabs>
          <w:tab w:val="left" w:pos="1080"/>
        </w:tabs>
        <w:ind w:left="720" w:firstLine="0"/>
      </w:pPr>
      <w:rPr>
        <w:rFonts w:hint="default"/>
      </w:rPr>
    </w:lvl>
    <w:lvl w:ilvl="2" w:tplc="C952F442">
      <w:start w:val="1"/>
      <w:numFmt w:val="decimal"/>
      <w:pStyle w:val="Heading3"/>
      <w:lvlText w:val="%3."/>
      <w:lvlJc w:val="left"/>
      <w:pPr>
        <w:tabs>
          <w:tab w:val="left" w:pos="3960"/>
        </w:tabs>
        <w:ind w:left="3600" w:firstLine="0"/>
      </w:pPr>
      <w:rPr>
        <w:rFonts w:hint="default"/>
      </w:rPr>
    </w:lvl>
    <w:lvl w:ilvl="3" w:tplc="29C6DA5A">
      <w:start w:val="1"/>
      <w:numFmt w:val="lowerLetter"/>
      <w:pStyle w:val="Heading4"/>
      <w:lvlText w:val="%4)"/>
      <w:lvlJc w:val="left"/>
      <w:pPr>
        <w:tabs>
          <w:tab w:val="left" w:pos="2520"/>
        </w:tabs>
        <w:ind w:left="2160" w:firstLine="0"/>
      </w:pPr>
      <w:rPr>
        <w:rFonts w:hint="default"/>
      </w:rPr>
    </w:lvl>
    <w:lvl w:ilvl="4" w:tplc="5E3CB960">
      <w:start w:val="1"/>
      <w:numFmt w:val="decimal"/>
      <w:pStyle w:val="Heading5"/>
      <w:lvlText w:val="(%5)"/>
      <w:lvlJc w:val="left"/>
      <w:pPr>
        <w:tabs>
          <w:tab w:val="left" w:pos="3240"/>
        </w:tabs>
        <w:ind w:left="2880" w:firstLine="0"/>
      </w:pPr>
      <w:rPr>
        <w:rFonts w:hint="default"/>
      </w:rPr>
    </w:lvl>
    <w:lvl w:ilvl="5" w:tplc="184CA26C">
      <w:start w:val="1"/>
      <w:numFmt w:val="lowerLetter"/>
      <w:pStyle w:val="Heading6"/>
      <w:lvlText w:val="(%6)"/>
      <w:lvlJc w:val="left"/>
      <w:pPr>
        <w:tabs>
          <w:tab w:val="left" w:pos="3960"/>
        </w:tabs>
        <w:ind w:left="3600" w:firstLine="0"/>
      </w:pPr>
      <w:rPr>
        <w:rFonts w:hint="default"/>
      </w:rPr>
    </w:lvl>
    <w:lvl w:ilvl="6" w:tplc="B49C44F6">
      <w:start w:val="1"/>
      <w:numFmt w:val="lowerRoman"/>
      <w:pStyle w:val="Heading7"/>
      <w:lvlText w:val="(%7)"/>
      <w:lvlJc w:val="left"/>
      <w:pPr>
        <w:tabs>
          <w:tab w:val="left" w:pos="4680"/>
        </w:tabs>
        <w:ind w:left="4320" w:firstLine="0"/>
      </w:pPr>
      <w:rPr>
        <w:rFonts w:hint="default"/>
      </w:rPr>
    </w:lvl>
    <w:lvl w:ilvl="7" w:tplc="0CC2F17C">
      <w:start w:val="1"/>
      <w:numFmt w:val="lowerLetter"/>
      <w:pStyle w:val="Heading8"/>
      <w:lvlText w:val="(%8)"/>
      <w:lvlJc w:val="left"/>
      <w:pPr>
        <w:tabs>
          <w:tab w:val="left" w:pos="5400"/>
        </w:tabs>
        <w:ind w:left="5040" w:firstLine="0"/>
      </w:pPr>
      <w:rPr>
        <w:rFonts w:hint="default"/>
      </w:rPr>
    </w:lvl>
    <w:lvl w:ilvl="8" w:tplc="D720A776">
      <w:start w:val="1"/>
      <w:numFmt w:val="lowerRoman"/>
      <w:pStyle w:val="Heading9"/>
      <w:lvlText w:val="(%9)"/>
      <w:lvlJc w:val="left"/>
      <w:pPr>
        <w:tabs>
          <w:tab w:val="left" w:pos="6120"/>
        </w:tabs>
        <w:ind w:left="5760" w:firstLine="0"/>
      </w:pPr>
      <w:rPr>
        <w:rFonts w:hint="default"/>
      </w:rPr>
    </w:lvl>
  </w:abstractNum>
  <w:abstractNum w:abstractNumId="2">
    <w:nsid w:val="0F125E9E"/>
    <w:multiLevelType w:val="hybridMultilevel"/>
    <w:tmpl w:val="34B2F988"/>
    <w:lvl w:ilvl="0" w:tplc="61B253D8">
      <w:start w:val="1"/>
      <w:numFmt w:val="upperRoman"/>
      <w:lvlText w:val="%1."/>
      <w:lvlJc w:val="left"/>
      <w:pPr>
        <w:ind w:left="1080" w:hanging="720"/>
      </w:pPr>
      <w:rPr>
        <w:rFonts w:hint="default"/>
      </w:rPr>
    </w:lvl>
    <w:lvl w:ilvl="1" w:tplc="205E2E44">
      <w:start w:val="1"/>
      <w:numFmt w:val="lowerLetter"/>
      <w:lvlText w:val="%2."/>
      <w:lvlJc w:val="left"/>
      <w:pPr>
        <w:ind w:left="1440" w:hanging="360"/>
      </w:pPr>
    </w:lvl>
    <w:lvl w:ilvl="2" w:tplc="668A424C">
      <w:start w:val="1"/>
      <w:numFmt w:val="lowerRoman"/>
      <w:lvlText w:val="%3."/>
      <w:lvlJc w:val="right"/>
      <w:pPr>
        <w:ind w:left="2160" w:hanging="180"/>
      </w:pPr>
    </w:lvl>
    <w:lvl w:ilvl="3" w:tplc="F3102D2A">
      <w:start w:val="1"/>
      <w:numFmt w:val="decimal"/>
      <w:lvlText w:val="%4."/>
      <w:lvlJc w:val="left"/>
      <w:pPr>
        <w:ind w:left="2880" w:hanging="360"/>
      </w:pPr>
    </w:lvl>
    <w:lvl w:ilvl="4" w:tplc="F0F6B62A">
      <w:start w:val="1"/>
      <w:numFmt w:val="lowerLetter"/>
      <w:lvlText w:val="%5."/>
      <w:lvlJc w:val="left"/>
      <w:pPr>
        <w:ind w:left="3600" w:hanging="360"/>
      </w:pPr>
    </w:lvl>
    <w:lvl w:ilvl="5" w:tplc="10C46CEE">
      <w:start w:val="1"/>
      <w:numFmt w:val="lowerRoman"/>
      <w:lvlText w:val="%6."/>
      <w:lvlJc w:val="right"/>
      <w:pPr>
        <w:ind w:left="4320" w:hanging="180"/>
      </w:pPr>
    </w:lvl>
    <w:lvl w:ilvl="6" w:tplc="877290F8">
      <w:start w:val="1"/>
      <w:numFmt w:val="decimal"/>
      <w:lvlText w:val="%7."/>
      <w:lvlJc w:val="left"/>
      <w:pPr>
        <w:ind w:left="5040" w:hanging="360"/>
      </w:pPr>
    </w:lvl>
    <w:lvl w:ilvl="7" w:tplc="0CB6FF50">
      <w:start w:val="1"/>
      <w:numFmt w:val="lowerLetter"/>
      <w:lvlText w:val="%8."/>
      <w:lvlJc w:val="left"/>
      <w:pPr>
        <w:ind w:left="5760" w:hanging="360"/>
      </w:pPr>
    </w:lvl>
    <w:lvl w:ilvl="8" w:tplc="48FEA9C2">
      <w:start w:val="1"/>
      <w:numFmt w:val="lowerRoman"/>
      <w:lvlText w:val="%9."/>
      <w:lvlJc w:val="right"/>
      <w:pPr>
        <w:ind w:left="6480" w:hanging="180"/>
      </w:pPr>
    </w:lvl>
  </w:abstractNum>
  <w:abstractNum w:abstractNumId="3">
    <w:nsid w:val="153B37A3"/>
    <w:multiLevelType w:val="hybridMultilevel"/>
    <w:tmpl w:val="46D4B940"/>
    <w:lvl w:ilvl="0" w:tplc="74F0B144">
      <w:start w:val="1"/>
      <w:numFmt w:val="decimal"/>
      <w:lvlText w:val=""/>
      <w:lvlJc w:val="left"/>
    </w:lvl>
    <w:lvl w:ilvl="1" w:tplc="32CE5DE2">
      <w:start w:val="1"/>
      <w:numFmt w:val="decimal"/>
      <w:lvlText w:val=""/>
      <w:lvlJc w:val="left"/>
    </w:lvl>
    <w:lvl w:ilvl="2" w:tplc="3E000A30">
      <w:start w:val="1"/>
      <w:numFmt w:val="decimal"/>
      <w:lvlText w:val=""/>
      <w:lvlJc w:val="left"/>
    </w:lvl>
    <w:lvl w:ilvl="3" w:tplc="3B582EC4">
      <w:start w:val="1"/>
      <w:numFmt w:val="decimal"/>
      <w:lvlText w:val=""/>
      <w:lvlJc w:val="left"/>
    </w:lvl>
    <w:lvl w:ilvl="4" w:tplc="98022CC2">
      <w:start w:val="1"/>
      <w:numFmt w:val="decimal"/>
      <w:lvlText w:val=""/>
      <w:lvlJc w:val="left"/>
    </w:lvl>
    <w:lvl w:ilvl="5" w:tplc="72D4A8D4">
      <w:start w:val="1"/>
      <w:numFmt w:val="decimal"/>
      <w:lvlText w:val=""/>
      <w:lvlJc w:val="left"/>
    </w:lvl>
    <w:lvl w:ilvl="6" w:tplc="688EAF84">
      <w:start w:val="1"/>
      <w:numFmt w:val="decimal"/>
      <w:lvlText w:val=""/>
      <w:lvlJc w:val="left"/>
    </w:lvl>
    <w:lvl w:ilvl="7" w:tplc="CD327468">
      <w:start w:val="1"/>
      <w:numFmt w:val="decimal"/>
      <w:lvlText w:val=""/>
      <w:lvlJc w:val="left"/>
    </w:lvl>
    <w:lvl w:ilvl="8" w:tplc="36E2F394">
      <w:start w:val="1"/>
      <w:numFmt w:val="decimal"/>
      <w:lvlText w:val=""/>
      <w:lvlJc w:val="left"/>
    </w:lvl>
  </w:abstractNum>
  <w:abstractNum w:abstractNumId="4">
    <w:nsid w:val="158E2DCC"/>
    <w:multiLevelType w:val="hybridMultilevel"/>
    <w:tmpl w:val="3C88A58A"/>
    <w:lvl w:ilvl="0" w:tplc="52B080E4">
      <w:start w:val="1"/>
      <w:numFmt w:val="decimal"/>
      <w:lvlText w:val=""/>
      <w:lvlJc w:val="left"/>
    </w:lvl>
    <w:lvl w:ilvl="1" w:tplc="3E363018">
      <w:start w:val="1"/>
      <w:numFmt w:val="decimal"/>
      <w:lvlText w:val=""/>
      <w:lvlJc w:val="left"/>
    </w:lvl>
    <w:lvl w:ilvl="2" w:tplc="53F8E4AA">
      <w:start w:val="1"/>
      <w:numFmt w:val="decimal"/>
      <w:lvlText w:val=""/>
      <w:lvlJc w:val="left"/>
    </w:lvl>
    <w:lvl w:ilvl="3" w:tplc="D976FD6A">
      <w:start w:val="1"/>
      <w:numFmt w:val="decimal"/>
      <w:lvlText w:val=""/>
      <w:lvlJc w:val="left"/>
    </w:lvl>
    <w:lvl w:ilvl="4" w:tplc="4D983A4E">
      <w:start w:val="1"/>
      <w:numFmt w:val="decimal"/>
      <w:lvlText w:val=""/>
      <w:lvlJc w:val="left"/>
    </w:lvl>
    <w:lvl w:ilvl="5" w:tplc="493E3A16">
      <w:start w:val="1"/>
      <w:numFmt w:val="decimal"/>
      <w:lvlText w:val=""/>
      <w:lvlJc w:val="left"/>
    </w:lvl>
    <w:lvl w:ilvl="6" w:tplc="C136A744">
      <w:start w:val="1"/>
      <w:numFmt w:val="decimal"/>
      <w:lvlText w:val=""/>
      <w:lvlJc w:val="left"/>
    </w:lvl>
    <w:lvl w:ilvl="7" w:tplc="85184A72">
      <w:start w:val="1"/>
      <w:numFmt w:val="decimal"/>
      <w:lvlText w:val=""/>
      <w:lvlJc w:val="left"/>
    </w:lvl>
    <w:lvl w:ilvl="8" w:tplc="684815C6">
      <w:start w:val="1"/>
      <w:numFmt w:val="decimal"/>
      <w:lvlText w:val=""/>
      <w:lvlJc w:val="left"/>
    </w:lvl>
  </w:abstractNum>
  <w:abstractNum w:abstractNumId="5">
    <w:nsid w:val="2AB94332"/>
    <w:multiLevelType w:val="hybridMultilevel"/>
    <w:tmpl w:val="8E1EB1BC"/>
    <w:lvl w:ilvl="0" w:tplc="0A42E0EE">
      <w:start w:val="1"/>
      <w:numFmt w:val="lowerLetter"/>
      <w:lvlText w:val="%1)"/>
      <w:lvlJc w:val="left"/>
      <w:pPr>
        <w:ind w:left="1440" w:hanging="360"/>
      </w:pPr>
      <w:rPr>
        <w:rFonts w:hint="default"/>
      </w:rPr>
    </w:lvl>
    <w:lvl w:ilvl="1" w:tplc="CD329AEA">
      <w:start w:val="1"/>
      <w:numFmt w:val="lowerLetter"/>
      <w:lvlText w:val="%2."/>
      <w:lvlJc w:val="left"/>
      <w:pPr>
        <w:ind w:left="2160" w:hanging="360"/>
      </w:pPr>
    </w:lvl>
    <w:lvl w:ilvl="2" w:tplc="6972CB20">
      <w:start w:val="1"/>
      <w:numFmt w:val="lowerRoman"/>
      <w:lvlText w:val="%3."/>
      <w:lvlJc w:val="right"/>
      <w:pPr>
        <w:ind w:left="2880" w:hanging="180"/>
      </w:pPr>
    </w:lvl>
    <w:lvl w:ilvl="3" w:tplc="313AECD0">
      <w:start w:val="1"/>
      <w:numFmt w:val="decimal"/>
      <w:lvlText w:val="%4."/>
      <w:lvlJc w:val="left"/>
      <w:pPr>
        <w:ind w:left="3600" w:hanging="360"/>
      </w:pPr>
    </w:lvl>
    <w:lvl w:ilvl="4" w:tplc="879C02B4">
      <w:start w:val="1"/>
      <w:numFmt w:val="lowerLetter"/>
      <w:lvlText w:val="%5."/>
      <w:lvlJc w:val="left"/>
      <w:pPr>
        <w:ind w:left="4320" w:hanging="360"/>
      </w:pPr>
    </w:lvl>
    <w:lvl w:ilvl="5" w:tplc="033A2CF8">
      <w:start w:val="1"/>
      <w:numFmt w:val="lowerRoman"/>
      <w:lvlText w:val="%6."/>
      <w:lvlJc w:val="right"/>
      <w:pPr>
        <w:ind w:left="5040" w:hanging="180"/>
      </w:pPr>
    </w:lvl>
    <w:lvl w:ilvl="6" w:tplc="963ACFD4">
      <w:start w:val="1"/>
      <w:numFmt w:val="decimal"/>
      <w:lvlText w:val="%7."/>
      <w:lvlJc w:val="left"/>
      <w:pPr>
        <w:ind w:left="5760" w:hanging="360"/>
      </w:pPr>
    </w:lvl>
    <w:lvl w:ilvl="7" w:tplc="83E0C4BA">
      <w:start w:val="1"/>
      <w:numFmt w:val="lowerLetter"/>
      <w:lvlText w:val="%8."/>
      <w:lvlJc w:val="left"/>
      <w:pPr>
        <w:ind w:left="6480" w:hanging="360"/>
      </w:pPr>
    </w:lvl>
    <w:lvl w:ilvl="8" w:tplc="B7EAFFF2">
      <w:start w:val="1"/>
      <w:numFmt w:val="lowerRoman"/>
      <w:lvlText w:val="%9."/>
      <w:lvlJc w:val="right"/>
      <w:pPr>
        <w:ind w:left="7200" w:hanging="180"/>
      </w:pPr>
    </w:lvl>
  </w:abstractNum>
  <w:abstractNum w:abstractNumId="6">
    <w:nsid w:val="2CCE28CD"/>
    <w:multiLevelType w:val="hybridMultilevel"/>
    <w:tmpl w:val="CF8E0BDE"/>
    <w:lvl w:ilvl="0" w:tplc="9F4A6A46">
      <w:start w:val="1"/>
      <w:numFmt w:val="decimal"/>
      <w:lvlText w:val=""/>
      <w:lvlJc w:val="left"/>
    </w:lvl>
    <w:lvl w:ilvl="1" w:tplc="9932AC74">
      <w:start w:val="1"/>
      <w:numFmt w:val="decimal"/>
      <w:lvlText w:val=""/>
      <w:lvlJc w:val="left"/>
    </w:lvl>
    <w:lvl w:ilvl="2" w:tplc="4C92083A">
      <w:start w:val="1"/>
      <w:numFmt w:val="decimal"/>
      <w:lvlText w:val=""/>
      <w:lvlJc w:val="left"/>
    </w:lvl>
    <w:lvl w:ilvl="3" w:tplc="1406ACEA">
      <w:start w:val="1"/>
      <w:numFmt w:val="decimal"/>
      <w:lvlText w:val=""/>
      <w:lvlJc w:val="left"/>
    </w:lvl>
    <w:lvl w:ilvl="4" w:tplc="14FA3C58">
      <w:start w:val="1"/>
      <w:numFmt w:val="decimal"/>
      <w:lvlText w:val=""/>
      <w:lvlJc w:val="left"/>
    </w:lvl>
    <w:lvl w:ilvl="5" w:tplc="4BDEE1EC">
      <w:start w:val="1"/>
      <w:numFmt w:val="decimal"/>
      <w:lvlText w:val=""/>
      <w:lvlJc w:val="left"/>
    </w:lvl>
    <w:lvl w:ilvl="6" w:tplc="B8368344">
      <w:start w:val="1"/>
      <w:numFmt w:val="decimal"/>
      <w:lvlText w:val=""/>
      <w:lvlJc w:val="left"/>
    </w:lvl>
    <w:lvl w:ilvl="7" w:tplc="386AA856">
      <w:start w:val="1"/>
      <w:numFmt w:val="decimal"/>
      <w:lvlText w:val=""/>
      <w:lvlJc w:val="left"/>
    </w:lvl>
    <w:lvl w:ilvl="8" w:tplc="733AD43C">
      <w:start w:val="1"/>
      <w:numFmt w:val="decimal"/>
      <w:lvlText w:val=""/>
      <w:lvlJc w:val="left"/>
    </w:lvl>
  </w:abstractNum>
  <w:abstractNum w:abstractNumId="7">
    <w:nsid w:val="3F4A29AC"/>
    <w:multiLevelType w:val="hybridMultilevel"/>
    <w:tmpl w:val="D7846FAA"/>
    <w:lvl w:ilvl="0" w:tplc="3EB40C66">
      <w:start w:val="1"/>
      <w:numFmt w:val="decimal"/>
      <w:lvlText w:val=""/>
      <w:lvlJc w:val="left"/>
    </w:lvl>
    <w:lvl w:ilvl="1" w:tplc="F0EAEC34">
      <w:start w:val="1"/>
      <w:numFmt w:val="decimal"/>
      <w:lvlText w:val=""/>
      <w:lvlJc w:val="left"/>
    </w:lvl>
    <w:lvl w:ilvl="2" w:tplc="3656F404">
      <w:start w:val="1"/>
      <w:numFmt w:val="decimal"/>
      <w:lvlText w:val=""/>
      <w:lvlJc w:val="left"/>
    </w:lvl>
    <w:lvl w:ilvl="3" w:tplc="C7187258">
      <w:start w:val="1"/>
      <w:numFmt w:val="decimal"/>
      <w:lvlText w:val=""/>
      <w:lvlJc w:val="left"/>
    </w:lvl>
    <w:lvl w:ilvl="4" w:tplc="042C507E">
      <w:start w:val="1"/>
      <w:numFmt w:val="decimal"/>
      <w:lvlText w:val=""/>
      <w:lvlJc w:val="left"/>
    </w:lvl>
    <w:lvl w:ilvl="5" w:tplc="87D6C384">
      <w:start w:val="1"/>
      <w:numFmt w:val="decimal"/>
      <w:lvlText w:val=""/>
      <w:lvlJc w:val="left"/>
    </w:lvl>
    <w:lvl w:ilvl="6" w:tplc="2CB69B9E">
      <w:start w:val="1"/>
      <w:numFmt w:val="decimal"/>
      <w:lvlText w:val=""/>
      <w:lvlJc w:val="left"/>
    </w:lvl>
    <w:lvl w:ilvl="7" w:tplc="9DD23146">
      <w:start w:val="1"/>
      <w:numFmt w:val="decimal"/>
      <w:lvlText w:val=""/>
      <w:lvlJc w:val="left"/>
    </w:lvl>
    <w:lvl w:ilvl="8" w:tplc="C3869326">
      <w:start w:val="1"/>
      <w:numFmt w:val="decimal"/>
      <w:lvlText w:val=""/>
      <w:lvlJc w:val="left"/>
    </w:lvl>
  </w:abstractNum>
  <w:abstractNum w:abstractNumId="8">
    <w:nsid w:val="40FF3F77"/>
    <w:multiLevelType w:val="hybridMultilevel"/>
    <w:tmpl w:val="E4843440"/>
    <w:lvl w:ilvl="0" w:tplc="F550BE2E">
      <w:start w:val="1"/>
      <w:numFmt w:val="decimal"/>
      <w:lvlText w:val="%1."/>
      <w:lvlJc w:val="left"/>
      <w:pPr>
        <w:tabs>
          <w:tab w:val="left" w:pos="720"/>
        </w:tabs>
        <w:ind w:left="720" w:hanging="360"/>
      </w:pPr>
      <w:rPr>
        <w:rFonts w:hint="default"/>
      </w:rPr>
    </w:lvl>
    <w:lvl w:ilvl="1" w:tplc="86723474">
      <w:start w:val="1"/>
      <w:numFmt w:val="none"/>
      <w:lvlText w:val=""/>
      <w:lvlJc w:val="left"/>
      <w:pPr>
        <w:tabs>
          <w:tab w:val="left" w:pos="360"/>
        </w:tabs>
      </w:pPr>
    </w:lvl>
    <w:lvl w:ilvl="2" w:tplc="BAAE223E">
      <w:start w:val="1"/>
      <w:numFmt w:val="none"/>
      <w:lvlText w:val=""/>
      <w:lvlJc w:val="left"/>
      <w:pPr>
        <w:tabs>
          <w:tab w:val="left" w:pos="360"/>
        </w:tabs>
      </w:pPr>
    </w:lvl>
    <w:lvl w:ilvl="3" w:tplc="09A0A4B6">
      <w:start w:val="1"/>
      <w:numFmt w:val="none"/>
      <w:lvlText w:val=""/>
      <w:lvlJc w:val="left"/>
      <w:pPr>
        <w:tabs>
          <w:tab w:val="left" w:pos="360"/>
        </w:tabs>
      </w:pPr>
    </w:lvl>
    <w:lvl w:ilvl="4" w:tplc="7FFAFFCE">
      <w:start w:val="1"/>
      <w:numFmt w:val="none"/>
      <w:lvlText w:val=""/>
      <w:lvlJc w:val="left"/>
      <w:pPr>
        <w:tabs>
          <w:tab w:val="left" w:pos="360"/>
        </w:tabs>
      </w:pPr>
    </w:lvl>
    <w:lvl w:ilvl="5" w:tplc="2514C59C">
      <w:start w:val="1"/>
      <w:numFmt w:val="none"/>
      <w:lvlText w:val=""/>
      <w:lvlJc w:val="left"/>
      <w:pPr>
        <w:tabs>
          <w:tab w:val="left" w:pos="360"/>
        </w:tabs>
      </w:pPr>
    </w:lvl>
    <w:lvl w:ilvl="6" w:tplc="AE765A76">
      <w:start w:val="1"/>
      <w:numFmt w:val="none"/>
      <w:lvlText w:val=""/>
      <w:lvlJc w:val="left"/>
      <w:pPr>
        <w:tabs>
          <w:tab w:val="left" w:pos="360"/>
        </w:tabs>
      </w:pPr>
    </w:lvl>
    <w:lvl w:ilvl="7" w:tplc="EF34577A">
      <w:start w:val="1"/>
      <w:numFmt w:val="none"/>
      <w:lvlText w:val=""/>
      <w:lvlJc w:val="left"/>
      <w:pPr>
        <w:tabs>
          <w:tab w:val="left" w:pos="360"/>
        </w:tabs>
      </w:pPr>
    </w:lvl>
    <w:lvl w:ilvl="8" w:tplc="70CA8370">
      <w:start w:val="1"/>
      <w:numFmt w:val="none"/>
      <w:lvlText w:val=""/>
      <w:lvlJc w:val="left"/>
      <w:pPr>
        <w:tabs>
          <w:tab w:val="left" w:pos="360"/>
        </w:tabs>
      </w:pPr>
    </w:lvl>
  </w:abstractNum>
  <w:abstractNum w:abstractNumId="9">
    <w:nsid w:val="48C454A9"/>
    <w:multiLevelType w:val="hybridMultilevel"/>
    <w:tmpl w:val="4C560EE2"/>
    <w:lvl w:ilvl="0" w:tplc="72AA77DE">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FA22AA5E">
      <w:start w:val="1"/>
      <w:numFmt w:val="decimal"/>
      <w:lvlText w:val=""/>
      <w:lvlJc w:val="left"/>
    </w:lvl>
    <w:lvl w:ilvl="2" w:tplc="8AC8AC22">
      <w:start w:val="1"/>
      <w:numFmt w:val="decimal"/>
      <w:lvlText w:val=""/>
      <w:lvlJc w:val="left"/>
    </w:lvl>
    <w:lvl w:ilvl="3" w:tplc="FF889E6E">
      <w:start w:val="1"/>
      <w:numFmt w:val="decimal"/>
      <w:lvlText w:val=""/>
      <w:lvlJc w:val="left"/>
    </w:lvl>
    <w:lvl w:ilvl="4" w:tplc="745684D6">
      <w:start w:val="1"/>
      <w:numFmt w:val="decimal"/>
      <w:lvlText w:val=""/>
      <w:lvlJc w:val="left"/>
    </w:lvl>
    <w:lvl w:ilvl="5" w:tplc="9D904324">
      <w:start w:val="1"/>
      <w:numFmt w:val="decimal"/>
      <w:lvlText w:val=""/>
      <w:lvlJc w:val="left"/>
    </w:lvl>
    <w:lvl w:ilvl="6" w:tplc="4692B580">
      <w:start w:val="1"/>
      <w:numFmt w:val="decimal"/>
      <w:lvlText w:val=""/>
      <w:lvlJc w:val="left"/>
    </w:lvl>
    <w:lvl w:ilvl="7" w:tplc="64C8A1DE">
      <w:start w:val="1"/>
      <w:numFmt w:val="decimal"/>
      <w:lvlText w:val=""/>
      <w:lvlJc w:val="left"/>
    </w:lvl>
    <w:lvl w:ilvl="8" w:tplc="4772527C">
      <w:start w:val="1"/>
      <w:numFmt w:val="decimal"/>
      <w:lvlText w:val=""/>
      <w:lvlJc w:val="left"/>
    </w:lvl>
  </w:abstractNum>
  <w:abstractNum w:abstractNumId="10">
    <w:nsid w:val="4D4D4E3D"/>
    <w:multiLevelType w:val="hybridMultilevel"/>
    <w:tmpl w:val="899A4978"/>
    <w:lvl w:ilvl="0" w:tplc="D348F230">
      <w:start w:val="1"/>
      <w:numFmt w:val="bullet"/>
      <w:lvlText w:val="+"/>
      <w:lvlJc w:val="left"/>
      <w:pPr>
        <w:tabs>
          <w:tab w:val="left" w:pos="2160"/>
        </w:tabs>
        <w:ind w:left="2160" w:hanging="360"/>
      </w:pPr>
      <w:rPr>
        <w:rFonts w:ascii=".VnTime" w:hAnsi=".VnTime" w:hint="default"/>
        <w:sz w:val="24"/>
      </w:rPr>
    </w:lvl>
    <w:lvl w:ilvl="1" w:tplc="A8A2EF02">
      <w:start w:val="1"/>
      <w:numFmt w:val="bullet"/>
      <w:lvlText w:val="-"/>
      <w:lvlJc w:val="left"/>
      <w:pPr>
        <w:tabs>
          <w:tab w:val="left" w:pos="2160"/>
        </w:tabs>
        <w:ind w:left="2160" w:hanging="360"/>
      </w:pPr>
      <w:rPr>
        <w:rFonts w:hAnsi="Courier New" w:hint="default"/>
      </w:rPr>
    </w:lvl>
    <w:lvl w:ilvl="2" w:tplc="B25C27B6">
      <w:start w:val="1"/>
      <w:numFmt w:val="bullet"/>
      <w:lvlText w:val=""/>
      <w:lvlJc w:val="left"/>
      <w:pPr>
        <w:tabs>
          <w:tab w:val="left" w:pos="2880"/>
        </w:tabs>
        <w:ind w:left="2880" w:hanging="360"/>
      </w:pPr>
      <w:rPr>
        <w:rFonts w:ascii="Wingdings" w:hAnsi="Wingdings" w:hint="default"/>
      </w:rPr>
    </w:lvl>
    <w:lvl w:ilvl="3" w:tplc="B76C2AE6">
      <w:start w:val="1"/>
      <w:numFmt w:val="bullet"/>
      <w:lvlText w:val=""/>
      <w:lvlJc w:val="left"/>
      <w:pPr>
        <w:tabs>
          <w:tab w:val="left" w:pos="720"/>
        </w:tabs>
        <w:ind w:left="720" w:hanging="360"/>
      </w:pPr>
      <w:rPr>
        <w:rFonts w:ascii="Symbol" w:hAnsi="Symbol" w:hint="default"/>
        <w:sz w:val="24"/>
      </w:rPr>
    </w:lvl>
    <w:lvl w:ilvl="4" w:tplc="3092D41A">
      <w:start w:val="1"/>
      <w:numFmt w:val="bullet"/>
      <w:lvlText w:val="o"/>
      <w:lvlJc w:val="left"/>
      <w:pPr>
        <w:tabs>
          <w:tab w:val="left" w:pos="4320"/>
        </w:tabs>
        <w:ind w:left="4320" w:hanging="360"/>
      </w:pPr>
      <w:rPr>
        <w:rFonts w:ascii="Courier New" w:hAnsi="Courier New" w:hint="default"/>
      </w:rPr>
    </w:lvl>
    <w:lvl w:ilvl="5" w:tplc="694E3F20">
      <w:start w:val="1"/>
      <w:numFmt w:val="bullet"/>
      <w:lvlText w:val=""/>
      <w:lvlJc w:val="left"/>
      <w:pPr>
        <w:tabs>
          <w:tab w:val="left" w:pos="5040"/>
        </w:tabs>
        <w:ind w:left="5040" w:hanging="360"/>
      </w:pPr>
      <w:rPr>
        <w:rFonts w:ascii="Wingdings" w:hAnsi="Wingdings" w:hint="default"/>
      </w:rPr>
    </w:lvl>
    <w:lvl w:ilvl="6" w:tplc="0780344E">
      <w:start w:val="1"/>
      <w:numFmt w:val="bullet"/>
      <w:lvlText w:val=""/>
      <w:lvlJc w:val="left"/>
      <w:pPr>
        <w:tabs>
          <w:tab w:val="left" w:pos="5760"/>
        </w:tabs>
        <w:ind w:left="5760" w:hanging="360"/>
      </w:pPr>
      <w:rPr>
        <w:rFonts w:ascii="Symbol" w:hAnsi="Symbol" w:hint="default"/>
      </w:rPr>
    </w:lvl>
    <w:lvl w:ilvl="7" w:tplc="F3A4731C">
      <w:start w:val="1"/>
      <w:numFmt w:val="bullet"/>
      <w:lvlText w:val="o"/>
      <w:lvlJc w:val="left"/>
      <w:pPr>
        <w:tabs>
          <w:tab w:val="left" w:pos="6480"/>
        </w:tabs>
        <w:ind w:left="6480" w:hanging="360"/>
      </w:pPr>
      <w:rPr>
        <w:rFonts w:ascii="Courier New" w:hAnsi="Courier New" w:hint="default"/>
      </w:rPr>
    </w:lvl>
    <w:lvl w:ilvl="8" w:tplc="8586CA6A">
      <w:start w:val="1"/>
      <w:numFmt w:val="bullet"/>
      <w:lvlText w:val=""/>
      <w:lvlJc w:val="left"/>
      <w:pPr>
        <w:tabs>
          <w:tab w:val="left" w:pos="7200"/>
        </w:tabs>
        <w:ind w:left="7200" w:hanging="360"/>
      </w:pPr>
      <w:rPr>
        <w:rFonts w:ascii="Wingdings" w:hAnsi="Wingdings" w:hint="default"/>
      </w:rPr>
    </w:lvl>
  </w:abstractNum>
  <w:abstractNum w:abstractNumId="11">
    <w:nsid w:val="548367B8"/>
    <w:multiLevelType w:val="hybridMultilevel"/>
    <w:tmpl w:val="83AE1336"/>
    <w:lvl w:ilvl="0" w:tplc="7E5CF34C">
      <w:start w:val="1"/>
      <w:numFmt w:val="decimal"/>
      <w:lvlText w:val="%1."/>
      <w:lvlJc w:val="left"/>
      <w:pPr>
        <w:ind w:left="435" w:hanging="360"/>
      </w:pPr>
      <w:rPr>
        <w:rFonts w:hint="default"/>
        <w:color w:val="auto"/>
      </w:rPr>
    </w:lvl>
    <w:lvl w:ilvl="1" w:tplc="51F6B6D4">
      <w:start w:val="1"/>
      <w:numFmt w:val="lowerLetter"/>
      <w:lvlText w:val="%2."/>
      <w:lvlJc w:val="left"/>
      <w:pPr>
        <w:ind w:left="1155" w:hanging="360"/>
      </w:pPr>
    </w:lvl>
    <w:lvl w:ilvl="2" w:tplc="78001B0C">
      <w:start w:val="1"/>
      <w:numFmt w:val="lowerRoman"/>
      <w:lvlText w:val="%3."/>
      <w:lvlJc w:val="right"/>
      <w:pPr>
        <w:ind w:left="1875" w:hanging="180"/>
      </w:pPr>
    </w:lvl>
    <w:lvl w:ilvl="3" w:tplc="E7FEA698">
      <w:start w:val="1"/>
      <w:numFmt w:val="decimal"/>
      <w:lvlText w:val="%4."/>
      <w:lvlJc w:val="left"/>
      <w:pPr>
        <w:ind w:left="2595" w:hanging="360"/>
      </w:pPr>
    </w:lvl>
    <w:lvl w:ilvl="4" w:tplc="C48E28C2">
      <w:start w:val="1"/>
      <w:numFmt w:val="lowerLetter"/>
      <w:lvlText w:val="%5."/>
      <w:lvlJc w:val="left"/>
      <w:pPr>
        <w:ind w:left="3315" w:hanging="360"/>
      </w:pPr>
    </w:lvl>
    <w:lvl w:ilvl="5" w:tplc="189C8638">
      <w:start w:val="1"/>
      <w:numFmt w:val="lowerRoman"/>
      <w:lvlText w:val="%6."/>
      <w:lvlJc w:val="right"/>
      <w:pPr>
        <w:ind w:left="4035" w:hanging="180"/>
      </w:pPr>
    </w:lvl>
    <w:lvl w:ilvl="6" w:tplc="B6D0D54C">
      <w:start w:val="1"/>
      <w:numFmt w:val="decimal"/>
      <w:lvlText w:val="%7."/>
      <w:lvlJc w:val="left"/>
      <w:pPr>
        <w:ind w:left="4755" w:hanging="360"/>
      </w:pPr>
    </w:lvl>
    <w:lvl w:ilvl="7" w:tplc="4B4E8868">
      <w:start w:val="1"/>
      <w:numFmt w:val="lowerLetter"/>
      <w:lvlText w:val="%8."/>
      <w:lvlJc w:val="left"/>
      <w:pPr>
        <w:ind w:left="5475" w:hanging="360"/>
      </w:pPr>
    </w:lvl>
    <w:lvl w:ilvl="8" w:tplc="9536D952">
      <w:start w:val="1"/>
      <w:numFmt w:val="lowerRoman"/>
      <w:lvlText w:val="%9."/>
      <w:lvlJc w:val="right"/>
      <w:pPr>
        <w:ind w:left="6195" w:hanging="180"/>
      </w:pPr>
    </w:lvl>
  </w:abstractNum>
  <w:abstractNum w:abstractNumId="12">
    <w:nsid w:val="549404B8"/>
    <w:multiLevelType w:val="hybridMultilevel"/>
    <w:tmpl w:val="49105C62"/>
    <w:lvl w:ilvl="0" w:tplc="9328CABC">
      <w:start w:val="1"/>
      <w:numFmt w:val="decimal"/>
      <w:lvlText w:val="%1."/>
      <w:lvlJc w:val="left"/>
      <w:pPr>
        <w:ind w:left="1440" w:hanging="360"/>
      </w:pPr>
      <w:rPr>
        <w:rFonts w:hint="default"/>
      </w:rPr>
    </w:lvl>
    <w:lvl w:ilvl="1" w:tplc="3A80979C">
      <w:start w:val="1"/>
      <w:numFmt w:val="lowerLetter"/>
      <w:lvlText w:val="%2."/>
      <w:lvlJc w:val="left"/>
      <w:pPr>
        <w:ind w:left="2160" w:hanging="360"/>
      </w:pPr>
    </w:lvl>
    <w:lvl w:ilvl="2" w:tplc="C800584C">
      <w:start w:val="1"/>
      <w:numFmt w:val="lowerRoman"/>
      <w:lvlText w:val="%3."/>
      <w:lvlJc w:val="right"/>
      <w:pPr>
        <w:ind w:left="2880" w:hanging="180"/>
      </w:pPr>
    </w:lvl>
    <w:lvl w:ilvl="3" w:tplc="D8F275C8">
      <w:start w:val="1"/>
      <w:numFmt w:val="decimal"/>
      <w:lvlText w:val="%4."/>
      <w:lvlJc w:val="left"/>
      <w:pPr>
        <w:ind w:left="3600" w:hanging="360"/>
      </w:pPr>
    </w:lvl>
    <w:lvl w:ilvl="4" w:tplc="E17E502E">
      <w:start w:val="1"/>
      <w:numFmt w:val="lowerLetter"/>
      <w:lvlText w:val="%5."/>
      <w:lvlJc w:val="left"/>
      <w:pPr>
        <w:ind w:left="4320" w:hanging="360"/>
      </w:pPr>
    </w:lvl>
    <w:lvl w:ilvl="5" w:tplc="49B86D48">
      <w:start w:val="1"/>
      <w:numFmt w:val="lowerRoman"/>
      <w:lvlText w:val="%6."/>
      <w:lvlJc w:val="right"/>
      <w:pPr>
        <w:ind w:left="5040" w:hanging="180"/>
      </w:pPr>
    </w:lvl>
    <w:lvl w:ilvl="6" w:tplc="DC068FF6">
      <w:start w:val="1"/>
      <w:numFmt w:val="decimal"/>
      <w:lvlText w:val="%7."/>
      <w:lvlJc w:val="left"/>
      <w:pPr>
        <w:ind w:left="5760" w:hanging="360"/>
      </w:pPr>
    </w:lvl>
    <w:lvl w:ilvl="7" w:tplc="4FB42DA6">
      <w:start w:val="1"/>
      <w:numFmt w:val="lowerLetter"/>
      <w:lvlText w:val="%8."/>
      <w:lvlJc w:val="left"/>
      <w:pPr>
        <w:ind w:left="6480" w:hanging="360"/>
      </w:pPr>
    </w:lvl>
    <w:lvl w:ilvl="8" w:tplc="B7ACC726">
      <w:start w:val="1"/>
      <w:numFmt w:val="lowerRoman"/>
      <w:lvlText w:val="%9."/>
      <w:lvlJc w:val="right"/>
      <w:pPr>
        <w:ind w:left="7200" w:hanging="180"/>
      </w:pPr>
    </w:lvl>
  </w:abstractNum>
  <w:abstractNum w:abstractNumId="13">
    <w:nsid w:val="57731E69"/>
    <w:multiLevelType w:val="hybridMultilevel"/>
    <w:tmpl w:val="941EBC16"/>
    <w:lvl w:ilvl="0" w:tplc="266690A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0058725C">
      <w:start w:val="1"/>
      <w:numFmt w:val="decimal"/>
      <w:lvlText w:val=""/>
      <w:lvlJc w:val="left"/>
    </w:lvl>
    <w:lvl w:ilvl="2" w:tplc="B568C97E">
      <w:start w:val="1"/>
      <w:numFmt w:val="decimal"/>
      <w:lvlText w:val=""/>
      <w:lvlJc w:val="left"/>
    </w:lvl>
    <w:lvl w:ilvl="3" w:tplc="A04ABA74">
      <w:start w:val="1"/>
      <w:numFmt w:val="decimal"/>
      <w:lvlText w:val=""/>
      <w:lvlJc w:val="left"/>
    </w:lvl>
    <w:lvl w:ilvl="4" w:tplc="A90A742C">
      <w:start w:val="1"/>
      <w:numFmt w:val="decimal"/>
      <w:lvlText w:val=""/>
      <w:lvlJc w:val="left"/>
    </w:lvl>
    <w:lvl w:ilvl="5" w:tplc="4DE8180C">
      <w:start w:val="1"/>
      <w:numFmt w:val="decimal"/>
      <w:lvlText w:val=""/>
      <w:lvlJc w:val="left"/>
    </w:lvl>
    <w:lvl w:ilvl="6" w:tplc="DA4C4C40">
      <w:start w:val="1"/>
      <w:numFmt w:val="decimal"/>
      <w:lvlText w:val=""/>
      <w:lvlJc w:val="left"/>
    </w:lvl>
    <w:lvl w:ilvl="7" w:tplc="CC56923A">
      <w:start w:val="1"/>
      <w:numFmt w:val="decimal"/>
      <w:lvlText w:val=""/>
      <w:lvlJc w:val="left"/>
    </w:lvl>
    <w:lvl w:ilvl="8" w:tplc="2404F5A2">
      <w:start w:val="1"/>
      <w:numFmt w:val="decimal"/>
      <w:lvlText w:val=""/>
      <w:lvlJc w:val="left"/>
    </w:lvl>
  </w:abstractNum>
  <w:abstractNum w:abstractNumId="14">
    <w:nsid w:val="595D7FC3"/>
    <w:multiLevelType w:val="hybridMultilevel"/>
    <w:tmpl w:val="52227242"/>
    <w:lvl w:ilvl="0" w:tplc="B87AAC2E">
      <w:start w:val="1"/>
      <w:numFmt w:val="bullet"/>
      <w:pStyle w:val="ListBullet"/>
      <w:lvlText w:val=""/>
      <w:lvlJc w:val="left"/>
      <w:pPr>
        <w:tabs>
          <w:tab w:val="left" w:pos="360"/>
        </w:tabs>
        <w:ind w:left="360" w:hanging="360"/>
      </w:pPr>
      <w:rPr>
        <w:rFonts w:ascii="Symbol" w:hAnsi="Symbol" w:hint="default"/>
      </w:rPr>
    </w:lvl>
    <w:lvl w:ilvl="1" w:tplc="E7FAFA9A">
      <w:start w:val="1"/>
      <w:numFmt w:val="bullet"/>
      <w:lvlText w:val="o"/>
      <w:lvlJc w:val="left"/>
      <w:pPr>
        <w:ind w:left="1440" w:hanging="360"/>
      </w:pPr>
      <w:rPr>
        <w:rFonts w:ascii="Courier New" w:eastAsia="Courier New" w:hAnsi="Courier New" w:cs="Courier New" w:hint="default"/>
      </w:rPr>
    </w:lvl>
    <w:lvl w:ilvl="2" w:tplc="87A652F2">
      <w:start w:val="1"/>
      <w:numFmt w:val="bullet"/>
      <w:lvlText w:val="§"/>
      <w:lvlJc w:val="left"/>
      <w:pPr>
        <w:ind w:left="2160" w:hanging="360"/>
      </w:pPr>
      <w:rPr>
        <w:rFonts w:ascii="Wingdings" w:eastAsia="Wingdings" w:hAnsi="Wingdings" w:cs="Wingdings" w:hint="default"/>
      </w:rPr>
    </w:lvl>
    <w:lvl w:ilvl="3" w:tplc="6008919A">
      <w:start w:val="1"/>
      <w:numFmt w:val="bullet"/>
      <w:lvlText w:val="·"/>
      <w:lvlJc w:val="left"/>
      <w:pPr>
        <w:ind w:left="2880" w:hanging="360"/>
      </w:pPr>
      <w:rPr>
        <w:rFonts w:ascii="Symbol" w:eastAsia="Symbol" w:hAnsi="Symbol" w:cs="Symbol" w:hint="default"/>
      </w:rPr>
    </w:lvl>
    <w:lvl w:ilvl="4" w:tplc="2BA4A0C6">
      <w:start w:val="1"/>
      <w:numFmt w:val="bullet"/>
      <w:lvlText w:val="o"/>
      <w:lvlJc w:val="left"/>
      <w:pPr>
        <w:ind w:left="3600" w:hanging="360"/>
      </w:pPr>
      <w:rPr>
        <w:rFonts w:ascii="Courier New" w:eastAsia="Courier New" w:hAnsi="Courier New" w:cs="Courier New" w:hint="default"/>
      </w:rPr>
    </w:lvl>
    <w:lvl w:ilvl="5" w:tplc="415CC616">
      <w:start w:val="1"/>
      <w:numFmt w:val="bullet"/>
      <w:lvlText w:val="§"/>
      <w:lvlJc w:val="left"/>
      <w:pPr>
        <w:ind w:left="4320" w:hanging="360"/>
      </w:pPr>
      <w:rPr>
        <w:rFonts w:ascii="Wingdings" w:eastAsia="Wingdings" w:hAnsi="Wingdings" w:cs="Wingdings" w:hint="default"/>
      </w:rPr>
    </w:lvl>
    <w:lvl w:ilvl="6" w:tplc="DA5232A0">
      <w:start w:val="1"/>
      <w:numFmt w:val="bullet"/>
      <w:lvlText w:val="·"/>
      <w:lvlJc w:val="left"/>
      <w:pPr>
        <w:ind w:left="5040" w:hanging="360"/>
      </w:pPr>
      <w:rPr>
        <w:rFonts w:ascii="Symbol" w:eastAsia="Symbol" w:hAnsi="Symbol" w:cs="Symbol" w:hint="default"/>
      </w:rPr>
    </w:lvl>
    <w:lvl w:ilvl="7" w:tplc="9280B35E">
      <w:start w:val="1"/>
      <w:numFmt w:val="bullet"/>
      <w:lvlText w:val="o"/>
      <w:lvlJc w:val="left"/>
      <w:pPr>
        <w:ind w:left="5760" w:hanging="360"/>
      </w:pPr>
      <w:rPr>
        <w:rFonts w:ascii="Courier New" w:eastAsia="Courier New" w:hAnsi="Courier New" w:cs="Courier New" w:hint="default"/>
      </w:rPr>
    </w:lvl>
    <w:lvl w:ilvl="8" w:tplc="8A9CF4BC">
      <w:start w:val="1"/>
      <w:numFmt w:val="bullet"/>
      <w:lvlText w:val="§"/>
      <w:lvlJc w:val="left"/>
      <w:pPr>
        <w:ind w:left="6480" w:hanging="360"/>
      </w:pPr>
      <w:rPr>
        <w:rFonts w:ascii="Wingdings" w:eastAsia="Wingdings" w:hAnsi="Wingdings" w:cs="Wingdings" w:hint="default"/>
      </w:rPr>
    </w:lvl>
  </w:abstractNum>
  <w:abstractNum w:abstractNumId="15">
    <w:nsid w:val="5CF7480D"/>
    <w:multiLevelType w:val="hybridMultilevel"/>
    <w:tmpl w:val="9E800C32"/>
    <w:lvl w:ilvl="0" w:tplc="58D2EB5A">
      <w:start w:val="1"/>
      <w:numFmt w:val="decimal"/>
      <w:lvlText w:val=""/>
      <w:lvlJc w:val="left"/>
    </w:lvl>
    <w:lvl w:ilvl="1" w:tplc="7126536E">
      <w:start w:val="1"/>
      <w:numFmt w:val="decimal"/>
      <w:lvlText w:val=""/>
      <w:lvlJc w:val="left"/>
    </w:lvl>
    <w:lvl w:ilvl="2" w:tplc="23027D7E">
      <w:start w:val="1"/>
      <w:numFmt w:val="decimal"/>
      <w:lvlText w:val=""/>
      <w:lvlJc w:val="left"/>
    </w:lvl>
    <w:lvl w:ilvl="3" w:tplc="C7721762">
      <w:start w:val="1"/>
      <w:numFmt w:val="decimal"/>
      <w:lvlText w:val=""/>
      <w:lvlJc w:val="left"/>
    </w:lvl>
    <w:lvl w:ilvl="4" w:tplc="8786A0BA">
      <w:start w:val="1"/>
      <w:numFmt w:val="decimal"/>
      <w:lvlText w:val=""/>
      <w:lvlJc w:val="left"/>
    </w:lvl>
    <w:lvl w:ilvl="5" w:tplc="67DE3346">
      <w:start w:val="1"/>
      <w:numFmt w:val="decimal"/>
      <w:lvlText w:val=""/>
      <w:lvlJc w:val="left"/>
    </w:lvl>
    <w:lvl w:ilvl="6" w:tplc="85404EB8">
      <w:start w:val="1"/>
      <w:numFmt w:val="decimal"/>
      <w:lvlText w:val=""/>
      <w:lvlJc w:val="left"/>
    </w:lvl>
    <w:lvl w:ilvl="7" w:tplc="43D0EA40">
      <w:start w:val="1"/>
      <w:numFmt w:val="decimal"/>
      <w:lvlText w:val=""/>
      <w:lvlJc w:val="left"/>
    </w:lvl>
    <w:lvl w:ilvl="8" w:tplc="4DF66292">
      <w:start w:val="1"/>
      <w:numFmt w:val="decimal"/>
      <w:lvlText w:val=""/>
      <w:lvlJc w:val="left"/>
    </w:lvl>
  </w:abstractNum>
  <w:abstractNum w:abstractNumId="16">
    <w:nsid w:val="5D4160EC"/>
    <w:multiLevelType w:val="hybridMultilevel"/>
    <w:tmpl w:val="0882E71C"/>
    <w:lvl w:ilvl="0" w:tplc="B22E2BE0">
      <w:start w:val="1"/>
      <w:numFmt w:val="decimal"/>
      <w:lvlText w:val="%1."/>
      <w:lvlJc w:val="left"/>
      <w:pPr>
        <w:tabs>
          <w:tab w:val="left" w:pos="720"/>
        </w:tabs>
        <w:ind w:left="720" w:hanging="360"/>
      </w:pPr>
      <w:rPr>
        <w:rFonts w:hint="default"/>
      </w:rPr>
    </w:lvl>
    <w:lvl w:ilvl="1" w:tplc="ABCAF854">
      <w:start w:val="1"/>
      <w:numFmt w:val="none"/>
      <w:lvlText w:val=""/>
      <w:lvlJc w:val="left"/>
      <w:pPr>
        <w:tabs>
          <w:tab w:val="left" w:pos="360"/>
        </w:tabs>
      </w:pPr>
    </w:lvl>
    <w:lvl w:ilvl="2" w:tplc="5F14DB0E">
      <w:start w:val="1"/>
      <w:numFmt w:val="none"/>
      <w:lvlText w:val=""/>
      <w:lvlJc w:val="left"/>
      <w:pPr>
        <w:tabs>
          <w:tab w:val="left" w:pos="360"/>
        </w:tabs>
      </w:pPr>
    </w:lvl>
    <w:lvl w:ilvl="3" w:tplc="62F856C2">
      <w:start w:val="1"/>
      <w:numFmt w:val="none"/>
      <w:lvlText w:val=""/>
      <w:lvlJc w:val="left"/>
      <w:pPr>
        <w:tabs>
          <w:tab w:val="left" w:pos="360"/>
        </w:tabs>
      </w:pPr>
    </w:lvl>
    <w:lvl w:ilvl="4" w:tplc="DE02A000">
      <w:start w:val="1"/>
      <w:numFmt w:val="none"/>
      <w:lvlText w:val=""/>
      <w:lvlJc w:val="left"/>
      <w:pPr>
        <w:tabs>
          <w:tab w:val="left" w:pos="360"/>
        </w:tabs>
      </w:pPr>
    </w:lvl>
    <w:lvl w:ilvl="5" w:tplc="C4D47EE0">
      <w:start w:val="1"/>
      <w:numFmt w:val="none"/>
      <w:lvlText w:val=""/>
      <w:lvlJc w:val="left"/>
      <w:pPr>
        <w:tabs>
          <w:tab w:val="left" w:pos="360"/>
        </w:tabs>
      </w:pPr>
    </w:lvl>
    <w:lvl w:ilvl="6" w:tplc="DD06D948">
      <w:start w:val="1"/>
      <w:numFmt w:val="none"/>
      <w:lvlText w:val=""/>
      <w:lvlJc w:val="left"/>
      <w:pPr>
        <w:tabs>
          <w:tab w:val="left" w:pos="360"/>
        </w:tabs>
      </w:pPr>
    </w:lvl>
    <w:lvl w:ilvl="7" w:tplc="421EE58C">
      <w:start w:val="1"/>
      <w:numFmt w:val="none"/>
      <w:lvlText w:val=""/>
      <w:lvlJc w:val="left"/>
      <w:pPr>
        <w:tabs>
          <w:tab w:val="left" w:pos="360"/>
        </w:tabs>
      </w:pPr>
    </w:lvl>
    <w:lvl w:ilvl="8" w:tplc="CADA84CE">
      <w:start w:val="1"/>
      <w:numFmt w:val="none"/>
      <w:lvlText w:val=""/>
      <w:lvlJc w:val="left"/>
      <w:pPr>
        <w:tabs>
          <w:tab w:val="left" w:pos="360"/>
        </w:tabs>
      </w:pPr>
    </w:lvl>
  </w:abstractNum>
  <w:abstractNum w:abstractNumId="17">
    <w:nsid w:val="6E2668A9"/>
    <w:multiLevelType w:val="hybridMultilevel"/>
    <w:tmpl w:val="F02C8296"/>
    <w:lvl w:ilvl="0" w:tplc="24A8B496">
      <w:start w:val="1"/>
      <w:numFmt w:val="decimal"/>
      <w:lvlText w:val="%1."/>
      <w:lvlJc w:val="left"/>
      <w:pPr>
        <w:tabs>
          <w:tab w:val="left" w:pos="1260"/>
        </w:tabs>
        <w:ind w:left="1260" w:hanging="360"/>
      </w:pPr>
    </w:lvl>
    <w:lvl w:ilvl="1" w:tplc="6B867E68">
      <w:start w:val="1"/>
      <w:numFmt w:val="lowerLetter"/>
      <w:lvlText w:val="%2."/>
      <w:lvlJc w:val="left"/>
      <w:pPr>
        <w:tabs>
          <w:tab w:val="left" w:pos="1980"/>
        </w:tabs>
        <w:ind w:left="1980" w:hanging="360"/>
      </w:pPr>
    </w:lvl>
    <w:lvl w:ilvl="2" w:tplc="CFF69BA0">
      <w:start w:val="1"/>
      <w:numFmt w:val="decimal"/>
      <w:pStyle w:val="HD3"/>
      <w:lvlText w:val="%3."/>
      <w:lvlJc w:val="left"/>
      <w:pPr>
        <w:tabs>
          <w:tab w:val="left" w:pos="2880"/>
        </w:tabs>
        <w:ind w:left="2880" w:hanging="360"/>
      </w:pPr>
      <w:rPr>
        <w:rFonts w:hint="default"/>
      </w:rPr>
    </w:lvl>
    <w:lvl w:ilvl="3" w:tplc="C736FA1A">
      <w:start w:val="1"/>
      <w:numFmt w:val="decimal"/>
      <w:lvlText w:val="%4."/>
      <w:lvlJc w:val="left"/>
      <w:pPr>
        <w:tabs>
          <w:tab w:val="left" w:pos="3420"/>
        </w:tabs>
        <w:ind w:left="3420" w:hanging="360"/>
      </w:pPr>
    </w:lvl>
    <w:lvl w:ilvl="4" w:tplc="7B90DA2E">
      <w:start w:val="1"/>
      <w:numFmt w:val="lowerLetter"/>
      <w:lvlText w:val="%5."/>
      <w:lvlJc w:val="left"/>
      <w:pPr>
        <w:tabs>
          <w:tab w:val="left" w:pos="4140"/>
        </w:tabs>
        <w:ind w:left="4140" w:hanging="360"/>
      </w:pPr>
    </w:lvl>
    <w:lvl w:ilvl="5" w:tplc="D6645738">
      <w:start w:val="1"/>
      <w:numFmt w:val="lowerRoman"/>
      <w:lvlText w:val="%6."/>
      <w:lvlJc w:val="right"/>
      <w:pPr>
        <w:tabs>
          <w:tab w:val="left" w:pos="4860"/>
        </w:tabs>
        <w:ind w:left="4860" w:hanging="180"/>
      </w:pPr>
    </w:lvl>
    <w:lvl w:ilvl="6" w:tplc="8D8E1390">
      <w:start w:val="1"/>
      <w:numFmt w:val="decimal"/>
      <w:lvlText w:val="%7."/>
      <w:lvlJc w:val="left"/>
      <w:pPr>
        <w:tabs>
          <w:tab w:val="left" w:pos="5580"/>
        </w:tabs>
        <w:ind w:left="5580" w:hanging="360"/>
      </w:pPr>
    </w:lvl>
    <w:lvl w:ilvl="7" w:tplc="EAD21534">
      <w:start w:val="1"/>
      <w:numFmt w:val="lowerLetter"/>
      <w:lvlText w:val="%8."/>
      <w:lvlJc w:val="left"/>
      <w:pPr>
        <w:tabs>
          <w:tab w:val="left" w:pos="6300"/>
        </w:tabs>
        <w:ind w:left="6300" w:hanging="360"/>
      </w:pPr>
    </w:lvl>
    <w:lvl w:ilvl="8" w:tplc="C6ECC7E8">
      <w:start w:val="1"/>
      <w:numFmt w:val="lowerRoman"/>
      <w:lvlText w:val="%9."/>
      <w:lvlJc w:val="right"/>
      <w:pPr>
        <w:tabs>
          <w:tab w:val="left" w:pos="7020"/>
        </w:tabs>
        <w:ind w:left="7020" w:hanging="180"/>
      </w:pPr>
    </w:lvl>
  </w:abstractNum>
  <w:abstractNum w:abstractNumId="18">
    <w:nsid w:val="78814953"/>
    <w:multiLevelType w:val="hybridMultilevel"/>
    <w:tmpl w:val="736C58C8"/>
    <w:lvl w:ilvl="0" w:tplc="5B727688">
      <w:start w:val="1"/>
      <w:numFmt w:val="bullet"/>
      <w:lvlText w:val="–"/>
      <w:lvlJc w:val="left"/>
      <w:pPr>
        <w:ind w:left="1560" w:hanging="360"/>
      </w:pPr>
      <w:rPr>
        <w:rFonts w:ascii="Arial" w:eastAsia="Arial" w:hAnsi="Arial" w:cs="Arial"/>
      </w:rPr>
    </w:lvl>
    <w:lvl w:ilvl="1" w:tplc="CB7014E8">
      <w:start w:val="1"/>
      <w:numFmt w:val="bullet"/>
      <w:lvlText w:val="o"/>
      <w:lvlJc w:val="left"/>
      <w:pPr>
        <w:ind w:left="2280" w:hanging="360"/>
      </w:pPr>
      <w:rPr>
        <w:rFonts w:ascii="Courier New" w:eastAsia="Courier New" w:hAnsi="Courier New" w:cs="Courier New"/>
      </w:rPr>
    </w:lvl>
    <w:lvl w:ilvl="2" w:tplc="5F6AE242">
      <w:start w:val="1"/>
      <w:numFmt w:val="bullet"/>
      <w:lvlText w:val="§"/>
      <w:lvlJc w:val="left"/>
      <w:pPr>
        <w:ind w:left="3000" w:hanging="360"/>
      </w:pPr>
      <w:rPr>
        <w:rFonts w:ascii="Wingdings" w:eastAsia="Wingdings" w:hAnsi="Wingdings" w:cs="Wingdings"/>
      </w:rPr>
    </w:lvl>
    <w:lvl w:ilvl="3" w:tplc="95263920">
      <w:start w:val="1"/>
      <w:numFmt w:val="bullet"/>
      <w:lvlText w:val="·"/>
      <w:lvlJc w:val="left"/>
      <w:pPr>
        <w:ind w:left="3720" w:hanging="360"/>
      </w:pPr>
      <w:rPr>
        <w:rFonts w:ascii="Symbol" w:eastAsia="Symbol" w:hAnsi="Symbol" w:cs="Symbol"/>
      </w:rPr>
    </w:lvl>
    <w:lvl w:ilvl="4" w:tplc="DFE2A4A6">
      <w:start w:val="1"/>
      <w:numFmt w:val="bullet"/>
      <w:lvlText w:val="o"/>
      <w:lvlJc w:val="left"/>
      <w:pPr>
        <w:ind w:left="4440" w:hanging="360"/>
      </w:pPr>
      <w:rPr>
        <w:rFonts w:ascii="Courier New" w:eastAsia="Courier New" w:hAnsi="Courier New" w:cs="Courier New"/>
      </w:rPr>
    </w:lvl>
    <w:lvl w:ilvl="5" w:tplc="1E726020">
      <w:start w:val="1"/>
      <w:numFmt w:val="bullet"/>
      <w:lvlText w:val="§"/>
      <w:lvlJc w:val="left"/>
      <w:pPr>
        <w:ind w:left="5160" w:hanging="360"/>
      </w:pPr>
      <w:rPr>
        <w:rFonts w:ascii="Wingdings" w:eastAsia="Wingdings" w:hAnsi="Wingdings" w:cs="Wingdings"/>
      </w:rPr>
    </w:lvl>
    <w:lvl w:ilvl="6" w:tplc="1036298A">
      <w:start w:val="1"/>
      <w:numFmt w:val="bullet"/>
      <w:lvlText w:val="·"/>
      <w:lvlJc w:val="left"/>
      <w:pPr>
        <w:ind w:left="5880" w:hanging="360"/>
      </w:pPr>
      <w:rPr>
        <w:rFonts w:ascii="Symbol" w:eastAsia="Symbol" w:hAnsi="Symbol" w:cs="Symbol"/>
      </w:rPr>
    </w:lvl>
    <w:lvl w:ilvl="7" w:tplc="FCFE5062">
      <w:start w:val="1"/>
      <w:numFmt w:val="bullet"/>
      <w:lvlText w:val="o"/>
      <w:lvlJc w:val="left"/>
      <w:pPr>
        <w:ind w:left="6600" w:hanging="360"/>
      </w:pPr>
      <w:rPr>
        <w:rFonts w:ascii="Courier New" w:eastAsia="Courier New" w:hAnsi="Courier New" w:cs="Courier New"/>
      </w:rPr>
    </w:lvl>
    <w:lvl w:ilvl="8" w:tplc="33C80376">
      <w:start w:val="1"/>
      <w:numFmt w:val="bullet"/>
      <w:lvlText w:val="§"/>
      <w:lvlJc w:val="left"/>
      <w:pPr>
        <w:ind w:left="7320" w:hanging="360"/>
      </w:pPr>
      <w:rPr>
        <w:rFonts w:ascii="Wingdings" w:eastAsia="Wingdings" w:hAnsi="Wingdings" w:cs="Wingdings"/>
      </w:rPr>
    </w:lvl>
  </w:abstractNum>
  <w:abstractNum w:abstractNumId="19">
    <w:nsid w:val="7DDB033F"/>
    <w:multiLevelType w:val="hybridMultilevel"/>
    <w:tmpl w:val="6A4A1160"/>
    <w:lvl w:ilvl="0" w:tplc="D98C6FC4">
      <w:start w:val="1"/>
      <w:numFmt w:val="decimal"/>
      <w:lvlText w:val="%1."/>
      <w:lvlJc w:val="left"/>
      <w:pPr>
        <w:tabs>
          <w:tab w:val="left" w:pos="720"/>
        </w:tabs>
        <w:ind w:left="720" w:hanging="360"/>
      </w:pPr>
      <w:rPr>
        <w:rFonts w:hint="default"/>
        <w:b w:val="0"/>
        <w:i w:val="0"/>
      </w:rPr>
    </w:lvl>
    <w:lvl w:ilvl="1" w:tplc="343644FA">
      <w:start w:val="1"/>
      <w:numFmt w:val="lowerLetter"/>
      <w:lvlText w:val="%2)"/>
      <w:lvlJc w:val="left"/>
      <w:pPr>
        <w:tabs>
          <w:tab w:val="left" w:pos="1440"/>
        </w:tabs>
        <w:ind w:left="1440" w:hanging="360"/>
      </w:pPr>
    </w:lvl>
    <w:lvl w:ilvl="2" w:tplc="804EAF92">
      <w:start w:val="1"/>
      <w:numFmt w:val="lowerRoman"/>
      <w:lvlText w:val="%3."/>
      <w:lvlJc w:val="right"/>
      <w:pPr>
        <w:tabs>
          <w:tab w:val="left" w:pos="2160"/>
        </w:tabs>
        <w:ind w:left="2160" w:hanging="180"/>
      </w:pPr>
    </w:lvl>
    <w:lvl w:ilvl="3" w:tplc="151E7F5C">
      <w:start w:val="1"/>
      <w:numFmt w:val="decimal"/>
      <w:lvlText w:val="%4."/>
      <w:lvlJc w:val="left"/>
      <w:pPr>
        <w:tabs>
          <w:tab w:val="left" w:pos="2880"/>
        </w:tabs>
        <w:ind w:left="2880" w:hanging="360"/>
      </w:pPr>
    </w:lvl>
    <w:lvl w:ilvl="4" w:tplc="79182D02">
      <w:start w:val="1"/>
      <w:numFmt w:val="lowerLetter"/>
      <w:lvlText w:val="%5."/>
      <w:lvlJc w:val="left"/>
      <w:pPr>
        <w:tabs>
          <w:tab w:val="left" w:pos="3600"/>
        </w:tabs>
        <w:ind w:left="3600" w:hanging="360"/>
      </w:pPr>
    </w:lvl>
    <w:lvl w:ilvl="5" w:tplc="14CADE96">
      <w:start w:val="1"/>
      <w:numFmt w:val="lowerRoman"/>
      <w:lvlText w:val="%6."/>
      <w:lvlJc w:val="right"/>
      <w:pPr>
        <w:tabs>
          <w:tab w:val="left" w:pos="4320"/>
        </w:tabs>
        <w:ind w:left="4320" w:hanging="180"/>
      </w:pPr>
    </w:lvl>
    <w:lvl w:ilvl="6" w:tplc="D7928A4A">
      <w:start w:val="1"/>
      <w:numFmt w:val="decimal"/>
      <w:lvlText w:val="%7."/>
      <w:lvlJc w:val="left"/>
      <w:pPr>
        <w:tabs>
          <w:tab w:val="left" w:pos="5040"/>
        </w:tabs>
        <w:ind w:left="5040" w:hanging="360"/>
      </w:pPr>
    </w:lvl>
    <w:lvl w:ilvl="7" w:tplc="B5D4FE6A">
      <w:start w:val="1"/>
      <w:numFmt w:val="lowerLetter"/>
      <w:lvlText w:val="%8."/>
      <w:lvlJc w:val="left"/>
      <w:pPr>
        <w:tabs>
          <w:tab w:val="left" w:pos="5760"/>
        </w:tabs>
        <w:ind w:left="5760" w:hanging="360"/>
      </w:pPr>
    </w:lvl>
    <w:lvl w:ilvl="8" w:tplc="D5328A2C">
      <w:start w:val="1"/>
      <w:numFmt w:val="lowerRoman"/>
      <w:lvlText w:val="%9."/>
      <w:lvlJc w:val="right"/>
      <w:pPr>
        <w:tabs>
          <w:tab w:val="left" w:pos="6480"/>
        </w:tabs>
        <w:ind w:left="6480" w:hanging="180"/>
      </w:pPr>
    </w:lvl>
  </w:abstractNum>
  <w:abstractNum w:abstractNumId="20">
    <w:nsid w:val="7F5C464D"/>
    <w:multiLevelType w:val="hybridMultilevel"/>
    <w:tmpl w:val="6D84C4D4"/>
    <w:lvl w:ilvl="0" w:tplc="897CBE0C">
      <w:start w:val="1"/>
      <w:numFmt w:val="decimal"/>
      <w:lvlText w:val="%1."/>
      <w:lvlJc w:val="left"/>
      <w:pPr>
        <w:ind w:left="1440" w:hanging="360"/>
      </w:pPr>
      <w:rPr>
        <w:rFonts w:hint="default"/>
      </w:rPr>
    </w:lvl>
    <w:lvl w:ilvl="1" w:tplc="8E221EA0">
      <w:start w:val="1"/>
      <w:numFmt w:val="lowerLetter"/>
      <w:lvlText w:val="%2."/>
      <w:lvlJc w:val="left"/>
      <w:pPr>
        <w:ind w:left="2160" w:hanging="360"/>
      </w:pPr>
    </w:lvl>
    <w:lvl w:ilvl="2" w:tplc="64CEC5AE">
      <w:start w:val="1"/>
      <w:numFmt w:val="lowerRoman"/>
      <w:lvlText w:val="%3."/>
      <w:lvlJc w:val="right"/>
      <w:pPr>
        <w:ind w:left="2880" w:hanging="180"/>
      </w:pPr>
    </w:lvl>
    <w:lvl w:ilvl="3" w:tplc="5DECBBB6">
      <w:start w:val="1"/>
      <w:numFmt w:val="decimal"/>
      <w:lvlText w:val="%4."/>
      <w:lvlJc w:val="left"/>
      <w:pPr>
        <w:ind w:left="3600" w:hanging="360"/>
      </w:pPr>
    </w:lvl>
    <w:lvl w:ilvl="4" w:tplc="D3A875A2">
      <w:start w:val="1"/>
      <w:numFmt w:val="lowerLetter"/>
      <w:lvlText w:val="%5."/>
      <w:lvlJc w:val="left"/>
      <w:pPr>
        <w:ind w:left="4320" w:hanging="360"/>
      </w:pPr>
    </w:lvl>
    <w:lvl w:ilvl="5" w:tplc="3E54935E">
      <w:start w:val="1"/>
      <w:numFmt w:val="lowerRoman"/>
      <w:lvlText w:val="%6."/>
      <w:lvlJc w:val="right"/>
      <w:pPr>
        <w:ind w:left="5040" w:hanging="180"/>
      </w:pPr>
    </w:lvl>
    <w:lvl w:ilvl="6" w:tplc="22DC95AC">
      <w:start w:val="1"/>
      <w:numFmt w:val="decimal"/>
      <w:lvlText w:val="%7."/>
      <w:lvlJc w:val="left"/>
      <w:pPr>
        <w:ind w:left="5760" w:hanging="360"/>
      </w:pPr>
    </w:lvl>
    <w:lvl w:ilvl="7" w:tplc="69484968">
      <w:start w:val="1"/>
      <w:numFmt w:val="lowerLetter"/>
      <w:lvlText w:val="%8."/>
      <w:lvlJc w:val="left"/>
      <w:pPr>
        <w:ind w:left="6480" w:hanging="360"/>
      </w:pPr>
    </w:lvl>
    <w:lvl w:ilvl="8" w:tplc="814A7448">
      <w:start w:val="1"/>
      <w:numFmt w:val="lowerRoman"/>
      <w:lvlText w:val="%9."/>
      <w:lvlJc w:val="right"/>
      <w:pPr>
        <w:ind w:left="7200" w:hanging="180"/>
      </w:pPr>
    </w:lvl>
  </w:abstractNum>
  <w:num w:numId="1">
    <w:abstractNumId w:val="1"/>
  </w:num>
  <w:num w:numId="2">
    <w:abstractNumId w:val="10"/>
  </w:num>
  <w:num w:numId="3">
    <w:abstractNumId w:val="16"/>
  </w:num>
  <w:num w:numId="4">
    <w:abstractNumId w:val="0"/>
  </w:num>
  <w:num w:numId="5">
    <w:abstractNumId w:val="8"/>
  </w:num>
  <w:num w:numId="6">
    <w:abstractNumId w:val="14"/>
  </w:num>
  <w:num w:numId="7">
    <w:abstractNumId w:val="3"/>
  </w:num>
  <w:num w:numId="8">
    <w:abstractNumId w:val="4"/>
  </w:num>
  <w:num w:numId="9">
    <w:abstractNumId w:val="15"/>
  </w:num>
  <w:num w:numId="10">
    <w:abstractNumId w:val="6"/>
  </w:num>
  <w:num w:numId="11">
    <w:abstractNumId w:val="7"/>
  </w:num>
  <w:num w:numId="12">
    <w:abstractNumId w:val="17"/>
  </w:num>
  <w:num w:numId="13">
    <w:abstractNumId w:val="19"/>
  </w:num>
  <w:num w:numId="14">
    <w:abstractNumId w:val="11"/>
  </w:num>
  <w:num w:numId="15">
    <w:abstractNumId w:val="13"/>
  </w:num>
  <w:num w:numId="16">
    <w:abstractNumId w:val="9"/>
  </w:num>
  <w:num w:numId="17">
    <w:abstractNumId w:val="18"/>
  </w:num>
  <w:num w:numId="18">
    <w:abstractNumId w:val="2"/>
  </w:num>
  <w:num w:numId="19">
    <w:abstractNumId w:val="20"/>
  </w:num>
  <w:num w:numId="20">
    <w:abstractNumId w:val="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footnotePr>
    <w:footnote w:id="0"/>
    <w:footnote w:id="1"/>
  </w:footnotePr>
  <w:endnotePr>
    <w:endnote w:id="0"/>
    <w:endnote w:id="1"/>
  </w:endnotePr>
  <w:compat/>
  <w:rsids>
    <w:rsidRoot w:val="00120BB4"/>
    <w:rsid w:val="00087FEB"/>
    <w:rsid w:val="00120BB4"/>
    <w:rsid w:val="001733D4"/>
    <w:rsid w:val="001828F3"/>
    <w:rsid w:val="001B2820"/>
    <w:rsid w:val="0036698A"/>
    <w:rsid w:val="003A5C6B"/>
    <w:rsid w:val="003B4006"/>
    <w:rsid w:val="004261EF"/>
    <w:rsid w:val="004300F1"/>
    <w:rsid w:val="004924DA"/>
    <w:rsid w:val="00581EF8"/>
    <w:rsid w:val="005C5B6B"/>
    <w:rsid w:val="00804777"/>
    <w:rsid w:val="00887D75"/>
    <w:rsid w:val="00B03997"/>
    <w:rsid w:val="00B35CBD"/>
    <w:rsid w:val="00B7443B"/>
    <w:rsid w:val="00BE2BFF"/>
    <w:rsid w:val="00C13EA8"/>
    <w:rsid w:val="00CB6A62"/>
    <w:rsid w:val="00CE3538"/>
    <w:rsid w:val="00ED02F3"/>
    <w:rsid w:val="00EE58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4"/>
        <o:r id="V:Rule6" type="connector" idref="#_x0000_s1029"/>
        <o:r id="V:Rule7" type="connector" idref="#_x0000_s1030"/>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B4"/>
    <w:rPr>
      <w:rFonts w:ascii=".VnTime" w:hAnsi=".VnTime"/>
      <w:sz w:val="24"/>
      <w:szCs w:val="24"/>
      <w:lang w:val="vi-VN"/>
    </w:rPr>
  </w:style>
  <w:style w:type="paragraph" w:styleId="Heading1">
    <w:name w:val="heading 1"/>
    <w:basedOn w:val="Normal"/>
    <w:next w:val="Normal"/>
    <w:link w:val="Heading1Char"/>
    <w:qFormat/>
    <w:rsid w:val="00120BB4"/>
    <w:pPr>
      <w:keepNext/>
      <w:numPr>
        <w:numId w:val="1"/>
      </w:numPr>
      <w:jc w:val="center"/>
      <w:outlineLvl w:val="0"/>
    </w:pPr>
    <w:rPr>
      <w:rFonts w:ascii="Times New Roman" w:hAnsi="Times New Roman"/>
      <w:b/>
      <w:caps/>
      <w:sz w:val="36"/>
      <w:szCs w:val="36"/>
      <w:lang w:val="en-US"/>
    </w:rPr>
  </w:style>
  <w:style w:type="paragraph" w:styleId="Heading2">
    <w:name w:val="heading 2"/>
    <w:basedOn w:val="Normal"/>
    <w:next w:val="Normal"/>
    <w:link w:val="Heading2Char"/>
    <w:qFormat/>
    <w:rsid w:val="00120BB4"/>
    <w:pPr>
      <w:keepNext/>
      <w:numPr>
        <w:ilvl w:val="1"/>
        <w:numId w:val="1"/>
      </w:numPr>
      <w:tabs>
        <w:tab w:val="left" w:pos="567"/>
      </w:tabs>
      <w:spacing w:line="360" w:lineRule="auto"/>
      <w:outlineLvl w:val="1"/>
    </w:pPr>
    <w:rPr>
      <w:rFonts w:ascii="Times New Roman" w:hAnsi="Times New Roman"/>
      <w:b/>
      <w:sz w:val="28"/>
      <w:szCs w:val="28"/>
      <w:lang w:val="en-US"/>
    </w:rPr>
  </w:style>
  <w:style w:type="paragraph" w:styleId="Heading3">
    <w:name w:val="heading 3"/>
    <w:basedOn w:val="Normal"/>
    <w:next w:val="Normal"/>
    <w:link w:val="Heading3Char"/>
    <w:qFormat/>
    <w:rsid w:val="00120BB4"/>
    <w:pPr>
      <w:keepNext/>
      <w:numPr>
        <w:ilvl w:val="2"/>
        <w:numId w:val="1"/>
      </w:numPr>
      <w:outlineLvl w:val="2"/>
    </w:pPr>
    <w:rPr>
      <w:sz w:val="32"/>
      <w:lang w:val="en-US"/>
    </w:rPr>
  </w:style>
  <w:style w:type="paragraph" w:styleId="Heading4">
    <w:name w:val="heading 4"/>
    <w:basedOn w:val="Normal"/>
    <w:next w:val="Normal"/>
    <w:link w:val="Heading4Char"/>
    <w:qFormat/>
    <w:rsid w:val="00120BB4"/>
    <w:pPr>
      <w:keepNext/>
      <w:numPr>
        <w:ilvl w:val="3"/>
        <w:numId w:val="1"/>
      </w:numPr>
      <w:spacing w:line="312" w:lineRule="auto"/>
      <w:jc w:val="both"/>
      <w:outlineLvl w:val="3"/>
    </w:pPr>
    <w:rPr>
      <w:rFonts w:ascii="Arial" w:hAnsi="Arial" w:cs="Arial"/>
      <w:bCs/>
      <w:i/>
      <w:sz w:val="28"/>
      <w:u w:val="single"/>
      <w:lang w:val="en-US"/>
    </w:rPr>
  </w:style>
  <w:style w:type="paragraph" w:styleId="Heading5">
    <w:name w:val="heading 5"/>
    <w:basedOn w:val="Normal"/>
    <w:next w:val="Normal"/>
    <w:link w:val="Heading5Char"/>
    <w:qFormat/>
    <w:rsid w:val="00120BB4"/>
    <w:pPr>
      <w:numPr>
        <w:ilvl w:val="4"/>
        <w:numId w:val="1"/>
      </w:numPr>
      <w:spacing w:before="240" w:after="60"/>
      <w:outlineLvl w:val="4"/>
    </w:pPr>
    <w:rPr>
      <w:rFonts w:ascii="Times New Roman" w:hAnsi="Times New Roman"/>
      <w:b/>
      <w:bCs/>
      <w:i/>
      <w:iCs/>
      <w:sz w:val="26"/>
      <w:szCs w:val="26"/>
      <w:lang w:val="en-US"/>
    </w:rPr>
  </w:style>
  <w:style w:type="paragraph" w:styleId="Heading6">
    <w:name w:val="heading 6"/>
    <w:basedOn w:val="Normal"/>
    <w:next w:val="Normal"/>
    <w:link w:val="Heading6Char"/>
    <w:qFormat/>
    <w:rsid w:val="00120BB4"/>
    <w:pPr>
      <w:numPr>
        <w:ilvl w:val="5"/>
        <w:numId w:val="1"/>
      </w:numPr>
      <w:spacing w:before="240" w:after="60"/>
      <w:outlineLvl w:val="5"/>
    </w:pPr>
    <w:rPr>
      <w:rFonts w:ascii="Times New Roman" w:hAnsi="Times New Roman"/>
      <w:b/>
      <w:bCs/>
      <w:sz w:val="22"/>
      <w:szCs w:val="22"/>
      <w:lang w:val="en-US"/>
    </w:rPr>
  </w:style>
  <w:style w:type="paragraph" w:styleId="Heading7">
    <w:name w:val="heading 7"/>
    <w:basedOn w:val="Normal"/>
    <w:next w:val="Normal"/>
    <w:link w:val="Heading7Char"/>
    <w:qFormat/>
    <w:rsid w:val="00120BB4"/>
    <w:pPr>
      <w:numPr>
        <w:ilvl w:val="6"/>
        <w:numId w:val="1"/>
      </w:numPr>
      <w:spacing w:before="240" w:after="60"/>
      <w:outlineLvl w:val="6"/>
    </w:pPr>
    <w:rPr>
      <w:rFonts w:ascii="Times New Roman" w:hAnsi="Times New Roman"/>
      <w:lang w:val="en-US"/>
    </w:rPr>
  </w:style>
  <w:style w:type="paragraph" w:styleId="Heading8">
    <w:name w:val="heading 8"/>
    <w:basedOn w:val="Normal"/>
    <w:next w:val="Normal"/>
    <w:link w:val="Heading8Char"/>
    <w:qFormat/>
    <w:rsid w:val="00120BB4"/>
    <w:pPr>
      <w:numPr>
        <w:ilvl w:val="7"/>
        <w:numId w:val="1"/>
      </w:numPr>
      <w:spacing w:before="240" w:after="60"/>
      <w:outlineLvl w:val="7"/>
    </w:pPr>
    <w:rPr>
      <w:rFonts w:ascii="Times New Roman" w:hAnsi="Times New Roman"/>
      <w:i/>
      <w:iCs/>
      <w:lang w:val="en-US"/>
    </w:rPr>
  </w:style>
  <w:style w:type="paragraph" w:styleId="Heading9">
    <w:name w:val="heading 9"/>
    <w:basedOn w:val="Normal"/>
    <w:next w:val="Normal"/>
    <w:link w:val="Heading9Char"/>
    <w:qFormat/>
    <w:rsid w:val="00120BB4"/>
    <w:pPr>
      <w:numPr>
        <w:ilvl w:val="8"/>
        <w:numId w:val="1"/>
      </w:num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BB4"/>
    <w:rPr>
      <w:rFonts w:ascii="Arial" w:eastAsia="Arial" w:hAnsi="Arial" w:cs="Arial"/>
      <w:sz w:val="40"/>
      <w:szCs w:val="40"/>
    </w:rPr>
  </w:style>
  <w:style w:type="character" w:customStyle="1" w:styleId="Heading2Char">
    <w:name w:val="Heading 2 Char"/>
    <w:basedOn w:val="DefaultParagraphFont"/>
    <w:link w:val="Heading2"/>
    <w:uiPriority w:val="9"/>
    <w:rsid w:val="00120BB4"/>
    <w:rPr>
      <w:rFonts w:ascii="Arial" w:eastAsia="Arial" w:hAnsi="Arial" w:cs="Arial"/>
      <w:sz w:val="34"/>
    </w:rPr>
  </w:style>
  <w:style w:type="character" w:customStyle="1" w:styleId="Heading4Char">
    <w:name w:val="Heading 4 Char"/>
    <w:basedOn w:val="DefaultParagraphFont"/>
    <w:link w:val="Heading4"/>
    <w:uiPriority w:val="9"/>
    <w:rsid w:val="00120BB4"/>
    <w:rPr>
      <w:rFonts w:ascii="Arial" w:eastAsia="Arial" w:hAnsi="Arial" w:cs="Arial"/>
      <w:b/>
      <w:bCs/>
      <w:sz w:val="26"/>
      <w:szCs w:val="26"/>
    </w:rPr>
  </w:style>
  <w:style w:type="character" w:customStyle="1" w:styleId="Heading5Char">
    <w:name w:val="Heading 5 Char"/>
    <w:basedOn w:val="DefaultParagraphFont"/>
    <w:link w:val="Heading5"/>
    <w:uiPriority w:val="9"/>
    <w:rsid w:val="00120BB4"/>
    <w:rPr>
      <w:rFonts w:ascii="Arial" w:eastAsia="Arial" w:hAnsi="Arial" w:cs="Arial"/>
      <w:b/>
      <w:bCs/>
      <w:sz w:val="24"/>
      <w:szCs w:val="24"/>
    </w:rPr>
  </w:style>
  <w:style w:type="character" w:customStyle="1" w:styleId="Heading6Char">
    <w:name w:val="Heading 6 Char"/>
    <w:basedOn w:val="DefaultParagraphFont"/>
    <w:link w:val="Heading6"/>
    <w:uiPriority w:val="9"/>
    <w:rsid w:val="00120BB4"/>
    <w:rPr>
      <w:rFonts w:ascii="Arial" w:eastAsia="Arial" w:hAnsi="Arial" w:cs="Arial"/>
      <w:b/>
      <w:bCs/>
      <w:sz w:val="22"/>
      <w:szCs w:val="22"/>
    </w:rPr>
  </w:style>
  <w:style w:type="character" w:customStyle="1" w:styleId="Heading7Char">
    <w:name w:val="Heading 7 Char"/>
    <w:basedOn w:val="DefaultParagraphFont"/>
    <w:link w:val="Heading7"/>
    <w:uiPriority w:val="9"/>
    <w:rsid w:val="00120BB4"/>
    <w:rPr>
      <w:rFonts w:ascii="Arial" w:eastAsia="Arial" w:hAnsi="Arial" w:cs="Arial"/>
      <w:b/>
      <w:bCs/>
      <w:i/>
      <w:iCs/>
      <w:sz w:val="22"/>
      <w:szCs w:val="22"/>
    </w:rPr>
  </w:style>
  <w:style w:type="character" w:customStyle="1" w:styleId="Heading8Char">
    <w:name w:val="Heading 8 Char"/>
    <w:basedOn w:val="DefaultParagraphFont"/>
    <w:link w:val="Heading8"/>
    <w:uiPriority w:val="9"/>
    <w:rsid w:val="00120BB4"/>
    <w:rPr>
      <w:rFonts w:ascii="Arial" w:eastAsia="Arial" w:hAnsi="Arial" w:cs="Arial"/>
      <w:i/>
      <w:iCs/>
      <w:sz w:val="22"/>
      <w:szCs w:val="22"/>
    </w:rPr>
  </w:style>
  <w:style w:type="character" w:customStyle="1" w:styleId="Heading9Char">
    <w:name w:val="Heading 9 Char"/>
    <w:basedOn w:val="DefaultParagraphFont"/>
    <w:link w:val="Heading9"/>
    <w:uiPriority w:val="9"/>
    <w:rsid w:val="00120BB4"/>
    <w:rPr>
      <w:rFonts w:ascii="Arial" w:eastAsia="Arial" w:hAnsi="Arial" w:cs="Arial"/>
      <w:i/>
      <w:iCs/>
      <w:sz w:val="21"/>
      <w:szCs w:val="21"/>
    </w:rPr>
  </w:style>
  <w:style w:type="paragraph" w:styleId="NoSpacing">
    <w:name w:val="No Spacing"/>
    <w:uiPriority w:val="1"/>
    <w:qFormat/>
    <w:rsid w:val="00120BB4"/>
  </w:style>
  <w:style w:type="paragraph" w:styleId="Title">
    <w:name w:val="Title"/>
    <w:basedOn w:val="Normal"/>
    <w:next w:val="Normal"/>
    <w:link w:val="TitleChar"/>
    <w:uiPriority w:val="10"/>
    <w:qFormat/>
    <w:rsid w:val="00120BB4"/>
    <w:pPr>
      <w:spacing w:before="300" w:after="200"/>
      <w:contextualSpacing/>
    </w:pPr>
    <w:rPr>
      <w:sz w:val="48"/>
      <w:szCs w:val="48"/>
    </w:rPr>
  </w:style>
  <w:style w:type="character" w:customStyle="1" w:styleId="TitleChar">
    <w:name w:val="Title Char"/>
    <w:basedOn w:val="DefaultParagraphFont"/>
    <w:link w:val="Title"/>
    <w:uiPriority w:val="10"/>
    <w:rsid w:val="00120BB4"/>
    <w:rPr>
      <w:sz w:val="48"/>
      <w:szCs w:val="48"/>
    </w:rPr>
  </w:style>
  <w:style w:type="paragraph" w:styleId="Subtitle">
    <w:name w:val="Subtitle"/>
    <w:basedOn w:val="Normal"/>
    <w:next w:val="Normal"/>
    <w:link w:val="SubtitleChar"/>
    <w:uiPriority w:val="11"/>
    <w:qFormat/>
    <w:rsid w:val="00120BB4"/>
    <w:pPr>
      <w:spacing w:before="200" w:after="200"/>
    </w:pPr>
  </w:style>
  <w:style w:type="character" w:customStyle="1" w:styleId="SubtitleChar">
    <w:name w:val="Subtitle Char"/>
    <w:basedOn w:val="DefaultParagraphFont"/>
    <w:link w:val="Subtitle"/>
    <w:uiPriority w:val="11"/>
    <w:rsid w:val="00120BB4"/>
    <w:rPr>
      <w:sz w:val="24"/>
      <w:szCs w:val="24"/>
    </w:rPr>
  </w:style>
  <w:style w:type="paragraph" w:styleId="Quote">
    <w:name w:val="Quote"/>
    <w:basedOn w:val="Normal"/>
    <w:next w:val="Normal"/>
    <w:link w:val="QuoteChar"/>
    <w:uiPriority w:val="29"/>
    <w:qFormat/>
    <w:rsid w:val="00120BB4"/>
    <w:pPr>
      <w:ind w:left="720" w:right="720"/>
    </w:pPr>
    <w:rPr>
      <w:i/>
    </w:rPr>
  </w:style>
  <w:style w:type="character" w:customStyle="1" w:styleId="QuoteChar">
    <w:name w:val="Quote Char"/>
    <w:link w:val="Quote"/>
    <w:uiPriority w:val="29"/>
    <w:rsid w:val="00120BB4"/>
    <w:rPr>
      <w:i/>
    </w:rPr>
  </w:style>
  <w:style w:type="paragraph" w:styleId="IntenseQuote">
    <w:name w:val="Intense Quote"/>
    <w:basedOn w:val="Normal"/>
    <w:next w:val="Normal"/>
    <w:link w:val="IntenseQuoteChar"/>
    <w:uiPriority w:val="30"/>
    <w:qFormat/>
    <w:rsid w:val="00120BB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120BB4"/>
    <w:rPr>
      <w:i/>
    </w:rPr>
  </w:style>
  <w:style w:type="paragraph" w:styleId="Header">
    <w:name w:val="header"/>
    <w:basedOn w:val="Normal"/>
    <w:link w:val="HeaderChar"/>
    <w:uiPriority w:val="99"/>
    <w:unhideWhenUsed/>
    <w:rsid w:val="00120BB4"/>
    <w:pPr>
      <w:tabs>
        <w:tab w:val="center" w:pos="7143"/>
        <w:tab w:val="right" w:pos="14287"/>
      </w:tabs>
    </w:pPr>
  </w:style>
  <w:style w:type="character" w:customStyle="1" w:styleId="HeaderChar">
    <w:name w:val="Header Char"/>
    <w:basedOn w:val="DefaultParagraphFont"/>
    <w:link w:val="Header"/>
    <w:uiPriority w:val="99"/>
    <w:rsid w:val="00120BB4"/>
  </w:style>
  <w:style w:type="character" w:customStyle="1" w:styleId="FooterChar">
    <w:name w:val="Footer Char"/>
    <w:basedOn w:val="DefaultParagraphFont"/>
    <w:link w:val="Footer"/>
    <w:uiPriority w:val="99"/>
    <w:rsid w:val="00120BB4"/>
  </w:style>
  <w:style w:type="table" w:customStyle="1" w:styleId="TableGridLight">
    <w:name w:val="Table Grid Light"/>
    <w:basedOn w:val="TableNormal"/>
    <w:uiPriority w:val="59"/>
    <w:rsid w:val="00120BB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rsid w:val="00120BB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TableNormal"/>
    <w:uiPriority w:val="59"/>
    <w:rsid w:val="00120BB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rsid w:val="00120BB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TableNormal"/>
    <w:uiPriority w:val="99"/>
    <w:rsid w:val="00120BB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TableNormal"/>
    <w:uiPriority w:val="99"/>
    <w:rsid w:val="00120BB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TableNormal"/>
    <w:uiPriority w:val="99"/>
    <w:rsid w:val="00120BB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rsid w:val="00120BB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rsid w:val="00120BB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rsid w:val="00120BB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rsid w:val="00120BB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rsid w:val="00120BB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rsid w:val="00120BB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rsid w:val="00120BB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rsid w:val="00120BB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rsid w:val="00120BB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rsid w:val="00120BB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rsid w:val="00120BB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rsid w:val="00120BB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rsid w:val="00120BB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rsid w:val="00120BB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rsid w:val="00120BB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rsid w:val="00120BB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rsid w:val="00120BB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rsid w:val="00120BB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rsid w:val="00120BB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rsid w:val="00120BB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rsid w:val="00120BB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rsid w:val="00120BB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rsid w:val="00120BB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rsid w:val="00120BB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rsid w:val="00120BB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rsid w:val="00120BB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rsid w:val="00120BB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rsid w:val="00120B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120B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rsid w:val="00120B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rsid w:val="00120B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120B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rsid w:val="00120B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rsid w:val="00120B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rsid w:val="00120BB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rsid w:val="00120BB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rsid w:val="00120BB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rsid w:val="00120BB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rsid w:val="00120BB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rsid w:val="00120BB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rsid w:val="00120BB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rsid w:val="00120BB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rsid w:val="00120BB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rsid w:val="00120BB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rsid w:val="00120BB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rsid w:val="00120BB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rsid w:val="00120BB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rsid w:val="00120BB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rsid w:val="00120B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rsid w:val="00120B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rsid w:val="00120B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rsid w:val="00120B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rsid w:val="00120B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rsid w:val="00120B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rsid w:val="00120B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rsid w:val="00120BB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rsid w:val="00120BB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rsid w:val="00120BB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rsid w:val="00120BB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rsid w:val="00120BB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rsid w:val="00120BB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rsid w:val="00120BB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rsid w:val="00120BB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rsid w:val="00120BB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rsid w:val="00120BB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rsid w:val="00120BB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rsid w:val="00120BB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rsid w:val="00120BB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rsid w:val="00120BB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rsid w:val="00120BB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rsid w:val="00120BB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rsid w:val="00120BB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rsid w:val="00120BB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rsid w:val="00120BB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rsid w:val="00120BB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rsid w:val="00120BB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rsid w:val="00120BB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rsid w:val="00120BB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rsid w:val="00120BB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rsid w:val="00120BB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rsid w:val="00120BB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rsid w:val="00120BB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rsid w:val="00120BB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rsid w:val="00120BB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rsid w:val="00120BB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rsid w:val="00120BB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rsid w:val="00120BB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rsid w:val="00120BB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rsid w:val="00120BB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rsid w:val="00120BB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rsid w:val="00120BB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rsid w:val="00120BB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rsid w:val="00120BB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rsid w:val="00120BB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rsid w:val="00120BB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rsid w:val="00120BB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rsid w:val="00120BB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120BB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TableNormal"/>
    <w:uiPriority w:val="99"/>
    <w:rsid w:val="00120BB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120BB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120BB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120BB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120BB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120BB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120BB4"/>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TableNormal"/>
    <w:uiPriority w:val="99"/>
    <w:rsid w:val="00120BB4"/>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120BB4"/>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120BB4"/>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120BB4"/>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120BB4"/>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120BB4"/>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120BB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120BB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120BB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120BB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120BB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120BB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120BB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OC1">
    <w:name w:val="toc 1"/>
    <w:basedOn w:val="Normal"/>
    <w:next w:val="Normal"/>
    <w:uiPriority w:val="39"/>
    <w:unhideWhenUsed/>
    <w:rsid w:val="00120BB4"/>
    <w:pPr>
      <w:spacing w:after="57"/>
    </w:pPr>
  </w:style>
  <w:style w:type="paragraph" w:styleId="TOC2">
    <w:name w:val="toc 2"/>
    <w:basedOn w:val="Normal"/>
    <w:next w:val="Normal"/>
    <w:uiPriority w:val="39"/>
    <w:unhideWhenUsed/>
    <w:rsid w:val="00120BB4"/>
    <w:pPr>
      <w:spacing w:after="57"/>
      <w:ind w:left="283"/>
    </w:pPr>
  </w:style>
  <w:style w:type="paragraph" w:styleId="TOC3">
    <w:name w:val="toc 3"/>
    <w:basedOn w:val="Normal"/>
    <w:next w:val="Normal"/>
    <w:uiPriority w:val="39"/>
    <w:unhideWhenUsed/>
    <w:rsid w:val="00120BB4"/>
    <w:pPr>
      <w:spacing w:after="57"/>
      <w:ind w:left="567"/>
    </w:pPr>
  </w:style>
  <w:style w:type="paragraph" w:styleId="TOC4">
    <w:name w:val="toc 4"/>
    <w:basedOn w:val="Normal"/>
    <w:next w:val="Normal"/>
    <w:uiPriority w:val="39"/>
    <w:unhideWhenUsed/>
    <w:rsid w:val="00120BB4"/>
    <w:pPr>
      <w:spacing w:after="57"/>
      <w:ind w:left="850"/>
    </w:pPr>
  </w:style>
  <w:style w:type="paragraph" w:styleId="TOC5">
    <w:name w:val="toc 5"/>
    <w:basedOn w:val="Normal"/>
    <w:next w:val="Normal"/>
    <w:uiPriority w:val="39"/>
    <w:unhideWhenUsed/>
    <w:rsid w:val="00120BB4"/>
    <w:pPr>
      <w:spacing w:after="57"/>
      <w:ind w:left="1134"/>
    </w:pPr>
  </w:style>
  <w:style w:type="paragraph" w:styleId="TOC6">
    <w:name w:val="toc 6"/>
    <w:basedOn w:val="Normal"/>
    <w:next w:val="Normal"/>
    <w:uiPriority w:val="39"/>
    <w:unhideWhenUsed/>
    <w:rsid w:val="00120BB4"/>
    <w:pPr>
      <w:spacing w:after="57"/>
      <w:ind w:left="1417"/>
    </w:pPr>
  </w:style>
  <w:style w:type="paragraph" w:styleId="TOC7">
    <w:name w:val="toc 7"/>
    <w:basedOn w:val="Normal"/>
    <w:next w:val="Normal"/>
    <w:uiPriority w:val="39"/>
    <w:unhideWhenUsed/>
    <w:rsid w:val="00120BB4"/>
    <w:pPr>
      <w:spacing w:after="57"/>
      <w:ind w:left="1701"/>
    </w:pPr>
  </w:style>
  <w:style w:type="paragraph" w:styleId="TOC8">
    <w:name w:val="toc 8"/>
    <w:basedOn w:val="Normal"/>
    <w:next w:val="Normal"/>
    <w:uiPriority w:val="39"/>
    <w:unhideWhenUsed/>
    <w:rsid w:val="00120BB4"/>
    <w:pPr>
      <w:spacing w:after="57"/>
      <w:ind w:left="1984"/>
    </w:pPr>
  </w:style>
  <w:style w:type="paragraph" w:styleId="TOC9">
    <w:name w:val="toc 9"/>
    <w:basedOn w:val="Normal"/>
    <w:next w:val="Normal"/>
    <w:uiPriority w:val="39"/>
    <w:unhideWhenUsed/>
    <w:rsid w:val="00120BB4"/>
    <w:pPr>
      <w:spacing w:after="57"/>
      <w:ind w:left="2268"/>
    </w:pPr>
  </w:style>
  <w:style w:type="paragraph" w:styleId="TOCHeading">
    <w:name w:val="TOC Heading"/>
    <w:uiPriority w:val="39"/>
    <w:unhideWhenUsed/>
    <w:rsid w:val="00120BB4"/>
  </w:style>
  <w:style w:type="paragraph" w:styleId="ListParagraph">
    <w:name w:val="List Paragraph"/>
    <w:basedOn w:val="Normal"/>
    <w:qFormat/>
    <w:rsid w:val="00120BB4"/>
    <w:pPr>
      <w:spacing w:after="200" w:line="276" w:lineRule="auto"/>
      <w:ind w:left="720"/>
      <w:contextualSpacing/>
    </w:pPr>
    <w:rPr>
      <w:rFonts w:ascii="Arial" w:eastAsia="Arial" w:hAnsi="Arial"/>
      <w:sz w:val="22"/>
      <w:szCs w:val="22"/>
    </w:rPr>
  </w:style>
  <w:style w:type="paragraph" w:styleId="BodyText">
    <w:name w:val="Body Text"/>
    <w:basedOn w:val="Normal"/>
    <w:link w:val="BodyTextChar"/>
    <w:rsid w:val="00120BB4"/>
    <w:pPr>
      <w:spacing w:before="120" w:line="360" w:lineRule="exact"/>
      <w:jc w:val="both"/>
    </w:pPr>
    <w:rPr>
      <w:sz w:val="28"/>
      <w:lang w:val="en-US"/>
    </w:rPr>
  </w:style>
  <w:style w:type="character" w:customStyle="1" w:styleId="BodyTextChar">
    <w:name w:val="Body Text Char"/>
    <w:link w:val="BodyText"/>
    <w:rsid w:val="00120BB4"/>
    <w:rPr>
      <w:rFonts w:ascii=".VnTime" w:hAnsi=".VnTime"/>
      <w:sz w:val="28"/>
      <w:szCs w:val="24"/>
      <w:lang w:val="en-US" w:eastAsia="en-US" w:bidi="ar-SA"/>
    </w:rPr>
  </w:style>
  <w:style w:type="paragraph" w:styleId="NormalWeb">
    <w:name w:val="Normal (Web)"/>
    <w:basedOn w:val="Normal"/>
    <w:uiPriority w:val="99"/>
    <w:rsid w:val="00120BB4"/>
    <w:pPr>
      <w:spacing w:before="100" w:beforeAutospacing="1" w:after="100" w:afterAutospacing="1"/>
    </w:pPr>
    <w:rPr>
      <w:rFonts w:ascii="Times New Roman" w:hAnsi="Times New Roman"/>
      <w:lang w:val="en-US"/>
    </w:rPr>
  </w:style>
  <w:style w:type="paragraph" w:styleId="BodyText3">
    <w:name w:val="Body Text 3"/>
    <w:basedOn w:val="Normal"/>
    <w:link w:val="BodyText3Char"/>
    <w:semiHidden/>
    <w:unhideWhenUsed/>
    <w:rsid w:val="00120BB4"/>
    <w:pPr>
      <w:spacing w:after="120"/>
    </w:pPr>
    <w:rPr>
      <w:sz w:val="16"/>
      <w:szCs w:val="16"/>
      <w:lang w:val="en-US"/>
    </w:rPr>
  </w:style>
  <w:style w:type="character" w:customStyle="1" w:styleId="BodyText3Char">
    <w:name w:val="Body Text 3 Char"/>
    <w:link w:val="BodyText3"/>
    <w:semiHidden/>
    <w:rsid w:val="00120BB4"/>
    <w:rPr>
      <w:rFonts w:ascii=".VnTime" w:hAnsi=".VnTime"/>
      <w:sz w:val="16"/>
      <w:szCs w:val="16"/>
      <w:lang w:val="en-US" w:eastAsia="en-US" w:bidi="ar-SA"/>
    </w:rPr>
  </w:style>
  <w:style w:type="paragraph" w:customStyle="1" w:styleId="CharCharCharChar">
    <w:name w:val="Char Char Char Char"/>
    <w:basedOn w:val="Normal"/>
    <w:rsid w:val="00120BB4"/>
    <w:pPr>
      <w:widowControl w:val="0"/>
      <w:ind w:firstLine="420"/>
      <w:jc w:val="both"/>
    </w:pPr>
    <w:rPr>
      <w:rFonts w:ascii="Times New Roman" w:eastAsia="SimSun" w:hAnsi="Times New Roman"/>
      <w:sz w:val="21"/>
      <w:lang w:val="en-US" w:eastAsia="zh-CN"/>
    </w:rPr>
  </w:style>
  <w:style w:type="paragraph" w:customStyle="1" w:styleId="StyleHeading1VnArial18ptNounderlineTopThin-thicks">
    <w:name w:val="Style Heading 1 + .VnArial 18 pt No underline Top: (Thin-thick s..."/>
    <w:basedOn w:val="Heading1"/>
    <w:rsid w:val="00120BB4"/>
    <w:pPr>
      <w:pBdr>
        <w:top w:val="single" w:sz="24" w:space="21" w:color="auto"/>
        <w:left w:val="single" w:sz="24" w:space="4" w:color="auto"/>
        <w:bottom w:val="single" w:sz="24" w:space="1" w:color="auto"/>
        <w:right w:val="single" w:sz="24" w:space="4" w:color="auto"/>
      </w:pBdr>
    </w:pPr>
    <w:rPr>
      <w:rFonts w:ascii=".VnArial" w:hAnsi=".VnArial"/>
      <w:b w:val="0"/>
      <w:i/>
      <w:iCs/>
    </w:rPr>
  </w:style>
  <w:style w:type="paragraph" w:customStyle="1" w:styleId="CharCharCharCharCharCharCharCharChar1Char">
    <w:name w:val="Char Char Char Char Char Char Char Char Char1 Char"/>
    <w:basedOn w:val="Normal"/>
    <w:rsid w:val="00120BB4"/>
    <w:pPr>
      <w:spacing w:after="160" w:line="240" w:lineRule="exact"/>
    </w:pPr>
    <w:rPr>
      <w:rFonts w:ascii="Verdana" w:hAnsi="Verdana"/>
      <w:sz w:val="20"/>
      <w:szCs w:val="20"/>
      <w:lang w:val="en-US"/>
    </w:rPr>
  </w:style>
  <w:style w:type="table" w:styleId="TableGrid">
    <w:name w:val="Table Grid"/>
    <w:basedOn w:val="TableNormal"/>
    <w:rsid w:val="00120B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rsid w:val="00120BB4"/>
    <w:pPr>
      <w:spacing w:after="160" w:line="240" w:lineRule="exact"/>
    </w:pPr>
    <w:rPr>
      <w:rFonts w:ascii="Verdana" w:hAnsi="Verdana"/>
      <w:sz w:val="20"/>
      <w:szCs w:val="20"/>
      <w:lang w:val="en-US"/>
    </w:rPr>
  </w:style>
  <w:style w:type="character" w:customStyle="1" w:styleId="FootnoteTextChar">
    <w:name w:val="Footnote Text Char"/>
    <w:link w:val="FootnoteText"/>
    <w:rsid w:val="00120BB4"/>
    <w:rPr>
      <w:lang w:val="en-US" w:eastAsia="en-US" w:bidi="ar-SA"/>
    </w:rPr>
  </w:style>
  <w:style w:type="paragraph" w:styleId="FootnoteText">
    <w:name w:val="footnote text"/>
    <w:basedOn w:val="Normal"/>
    <w:link w:val="FootnoteTextChar"/>
    <w:semiHidden/>
    <w:rsid w:val="00120BB4"/>
    <w:rPr>
      <w:rFonts w:ascii="Times New Roman" w:hAnsi="Times New Roman"/>
      <w:sz w:val="20"/>
      <w:szCs w:val="20"/>
      <w:lang w:val="en-US"/>
    </w:rPr>
  </w:style>
  <w:style w:type="character" w:styleId="FootnoteReference">
    <w:name w:val="footnote reference"/>
    <w:semiHidden/>
    <w:rsid w:val="00120BB4"/>
    <w:rPr>
      <w:vertAlign w:val="superscript"/>
    </w:rPr>
  </w:style>
  <w:style w:type="character" w:customStyle="1" w:styleId="CharChar">
    <w:name w:val="Char Char"/>
    <w:rsid w:val="00120BB4"/>
    <w:rPr>
      <w:lang w:val="en-US" w:eastAsia="en-US" w:bidi="ar-SA"/>
    </w:rPr>
  </w:style>
  <w:style w:type="character" w:customStyle="1" w:styleId="Heading3Char">
    <w:name w:val="Heading 3 Char"/>
    <w:link w:val="Heading3"/>
    <w:rsid w:val="00120BB4"/>
    <w:rPr>
      <w:rFonts w:ascii=".VnTime" w:hAnsi=".VnTime"/>
      <w:sz w:val="32"/>
      <w:szCs w:val="24"/>
      <w:lang w:val="en-US" w:eastAsia="en-US" w:bidi="ar-SA"/>
    </w:rPr>
  </w:style>
  <w:style w:type="paragraph" w:styleId="Footer">
    <w:name w:val="footer"/>
    <w:basedOn w:val="Normal"/>
    <w:link w:val="FooterChar"/>
    <w:rsid w:val="00120BB4"/>
    <w:pPr>
      <w:tabs>
        <w:tab w:val="center" w:pos="4320"/>
        <w:tab w:val="right" w:pos="8640"/>
      </w:tabs>
    </w:pPr>
    <w:rPr>
      <w:sz w:val="28"/>
      <w:szCs w:val="28"/>
      <w:lang w:val="en-US"/>
    </w:rPr>
  </w:style>
  <w:style w:type="paragraph" w:styleId="ListBullet">
    <w:name w:val="List Bullet"/>
    <w:basedOn w:val="Normal"/>
    <w:rsid w:val="00120BB4"/>
    <w:pPr>
      <w:numPr>
        <w:numId w:val="6"/>
      </w:numPr>
    </w:pPr>
    <w:rPr>
      <w:sz w:val="28"/>
      <w:szCs w:val="28"/>
      <w:lang w:val="en-US"/>
    </w:rPr>
  </w:style>
  <w:style w:type="character" w:styleId="PageNumber">
    <w:name w:val="page number"/>
    <w:basedOn w:val="DefaultParagraphFont"/>
    <w:rsid w:val="00120BB4"/>
  </w:style>
  <w:style w:type="paragraph" w:customStyle="1" w:styleId="Default">
    <w:name w:val="Default"/>
    <w:rsid w:val="00120BB4"/>
    <w:rPr>
      <w:rFonts w:ascii="BPONLF+VnTimeHBold" w:hAnsi="BPONLF+VnTimeHBold" w:cs="BPONLF+VnTimeHBold"/>
      <w:color w:val="000000"/>
      <w:sz w:val="24"/>
      <w:szCs w:val="24"/>
    </w:rPr>
  </w:style>
  <w:style w:type="paragraph" w:customStyle="1" w:styleId="CharCharCharChar0">
    <w:name w:val="Char Char Char Char"/>
    <w:basedOn w:val="Normal"/>
    <w:rsid w:val="00120BB4"/>
    <w:pPr>
      <w:widowControl w:val="0"/>
      <w:ind w:firstLine="420"/>
      <w:jc w:val="both"/>
    </w:pPr>
    <w:rPr>
      <w:rFonts w:ascii="Times New Roman" w:hAnsi="Times New Roman"/>
      <w:sz w:val="21"/>
      <w:szCs w:val="21"/>
      <w:lang w:val="en-US" w:eastAsia="zh-CN"/>
    </w:rPr>
  </w:style>
  <w:style w:type="paragraph" w:customStyle="1" w:styleId="DefaultParagraphFontParaCharCharCharCharChar">
    <w:name w:val="Default Paragraph Font Para Char Char Char Char Char"/>
    <w:rsid w:val="00120BB4"/>
    <w:pPr>
      <w:tabs>
        <w:tab w:val="left" w:pos="1152"/>
      </w:tabs>
      <w:spacing w:before="120" w:after="120" w:line="312" w:lineRule="auto"/>
    </w:pPr>
    <w:rPr>
      <w:rFonts w:ascii="Arial" w:hAnsi="Arial" w:cs="Arial"/>
      <w:sz w:val="26"/>
      <w:szCs w:val="26"/>
    </w:rPr>
  </w:style>
  <w:style w:type="paragraph" w:customStyle="1" w:styleId="HD3">
    <w:name w:val="HD3"/>
    <w:basedOn w:val="BodyText"/>
    <w:rsid w:val="00120BB4"/>
    <w:pPr>
      <w:numPr>
        <w:ilvl w:val="2"/>
        <w:numId w:val="12"/>
      </w:numPr>
      <w:spacing w:after="120" w:line="340" w:lineRule="exact"/>
    </w:pPr>
    <w:rPr>
      <w:rFonts w:ascii="Times New Roman" w:hAnsi="Times New Roman"/>
      <w:b/>
      <w:szCs w:val="28"/>
      <w:lang w:val="vi-VN"/>
    </w:rPr>
  </w:style>
  <w:style w:type="paragraph" w:styleId="BalloonText">
    <w:name w:val="Balloon Text"/>
    <w:basedOn w:val="Normal"/>
    <w:link w:val="BalloonTextChar"/>
    <w:semiHidden/>
    <w:rsid w:val="00120BB4"/>
    <w:rPr>
      <w:rFonts w:ascii="Tahoma" w:hAnsi="Tahoma" w:cs="Tahoma"/>
      <w:sz w:val="16"/>
      <w:szCs w:val="16"/>
    </w:rPr>
  </w:style>
  <w:style w:type="paragraph" w:customStyle="1" w:styleId="Normal1">
    <w:name w:val="Normal1"/>
    <w:basedOn w:val="Normal"/>
    <w:next w:val="Normal"/>
    <w:semiHidden/>
    <w:rsid w:val="00120BB4"/>
    <w:pPr>
      <w:spacing w:after="160" w:line="240" w:lineRule="exact"/>
    </w:pPr>
    <w:rPr>
      <w:rFonts w:ascii="Times New Roman" w:hAnsi="Times New Roman"/>
      <w:sz w:val="28"/>
      <w:szCs w:val="22"/>
      <w:lang w:val="en-US"/>
    </w:rPr>
  </w:style>
  <w:style w:type="character" w:customStyle="1" w:styleId="BalloonTextChar">
    <w:name w:val="Balloon Text Char"/>
    <w:link w:val="BalloonText"/>
    <w:rsid w:val="00120BB4"/>
    <w:rPr>
      <w:rFonts w:ascii="Tahoma" w:hAnsi="Tahoma" w:cs="Tahoma"/>
      <w:sz w:val="16"/>
      <w:szCs w:val="16"/>
      <w:lang w:val="vi-VN" w:eastAsia="en-US" w:bidi="ar-SA"/>
    </w:rPr>
  </w:style>
  <w:style w:type="character" w:customStyle="1" w:styleId="StyleRedUnderline">
    <w:name w:val="Style Red Underline"/>
    <w:rsid w:val="00120BB4"/>
    <w:rPr>
      <w:color w:val="FF0000"/>
      <w:u w:val="single"/>
    </w:rPr>
  </w:style>
  <w:style w:type="character" w:styleId="Emphasis">
    <w:name w:val="Emphasis"/>
    <w:qFormat/>
    <w:rsid w:val="00120BB4"/>
    <w:rPr>
      <w:i/>
      <w:iCs/>
    </w:rPr>
  </w:style>
  <w:style w:type="paragraph" w:styleId="BodyText2">
    <w:name w:val="Body Text 2"/>
    <w:basedOn w:val="Normal"/>
    <w:link w:val="BodyText2Char"/>
    <w:rsid w:val="00120BB4"/>
    <w:pPr>
      <w:spacing w:after="120" w:line="480" w:lineRule="auto"/>
    </w:pPr>
  </w:style>
  <w:style w:type="character" w:customStyle="1" w:styleId="BodyText2Char">
    <w:name w:val="Body Text 2 Char"/>
    <w:link w:val="BodyText2"/>
    <w:rsid w:val="00120BB4"/>
    <w:rPr>
      <w:rFonts w:ascii=".VnTime" w:hAnsi=".VnTime"/>
      <w:sz w:val="24"/>
      <w:szCs w:val="24"/>
      <w:lang w:val="vi-VN"/>
    </w:rPr>
  </w:style>
  <w:style w:type="paragraph" w:customStyle="1" w:styleId="than">
    <w:name w:val="than"/>
    <w:basedOn w:val="Normal"/>
    <w:rsid w:val="00120BB4"/>
    <w:pPr>
      <w:spacing w:before="100" w:beforeAutospacing="1" w:after="100" w:afterAutospacing="1"/>
    </w:pPr>
    <w:rPr>
      <w:rFonts w:ascii="Verdana" w:hAnsi="Verdana"/>
      <w:sz w:val="17"/>
      <w:szCs w:val="17"/>
      <w:lang w:val="en-US"/>
    </w:rPr>
  </w:style>
  <w:style w:type="character" w:styleId="Hyperlink">
    <w:name w:val="Hyperlink"/>
    <w:rsid w:val="00120BB4"/>
    <w:rPr>
      <w:color w:val="0000FF"/>
      <w:u w:val="single"/>
    </w:rPr>
  </w:style>
  <w:style w:type="character" w:customStyle="1" w:styleId="Bodytext2Bold">
    <w:name w:val="Body text (2) + Bold"/>
    <w:basedOn w:val="DefaultParagraphFont"/>
    <w:rsid w:val="00120BB4"/>
    <w:rPr>
      <w:rFonts w:ascii="Times New Roman" w:eastAsia="Times New Roman" w:hAnsi="Times New Roman" w:cs="Times New Roman"/>
      <w:b/>
      <w:bCs/>
      <w:i/>
      <w:iCs/>
      <w:smallCaps w:val="0"/>
      <w:strike w:val="0"/>
      <w:color w:val="000000"/>
      <w:spacing w:val="0"/>
      <w:position w:val="0"/>
      <w:sz w:val="26"/>
      <w:szCs w:val="26"/>
      <w:u w:val="none"/>
      <w:lang w:val="vi-VN" w:eastAsia="vi-VN" w:bidi="vi-VN"/>
    </w:rPr>
  </w:style>
  <w:style w:type="character" w:customStyle="1" w:styleId="Bodytext20">
    <w:name w:val="Body text (2)_"/>
    <w:basedOn w:val="DefaultParagraphFont"/>
    <w:link w:val="Bodytext21"/>
    <w:rsid w:val="00120BB4"/>
    <w:rPr>
      <w:sz w:val="26"/>
      <w:szCs w:val="26"/>
      <w:shd w:val="clear" w:color="auto" w:fill="FFFFFF"/>
    </w:rPr>
  </w:style>
  <w:style w:type="paragraph" w:customStyle="1" w:styleId="Bodytext21">
    <w:name w:val="Body text (2)"/>
    <w:basedOn w:val="Normal"/>
    <w:link w:val="Bodytext20"/>
    <w:rsid w:val="00120BB4"/>
    <w:pPr>
      <w:widowControl w:val="0"/>
      <w:shd w:val="clear" w:color="auto" w:fill="FFFFFF"/>
      <w:spacing w:after="360" w:line="0" w:lineRule="atLeast"/>
    </w:pPr>
    <w:rPr>
      <w:rFonts w:ascii="Times New Roman" w:hAnsi="Times New Roman"/>
      <w:sz w:val="26"/>
      <w:szCs w:val="26"/>
      <w:lang w:val="en-US"/>
    </w:rPr>
  </w:style>
</w:styles>
</file>

<file path=word/webSettings.xml><?xml version="1.0" encoding="utf-8"?>
<w:webSettings xmlns:r="http://schemas.openxmlformats.org/officeDocument/2006/relationships" xmlns:w="http://schemas.openxmlformats.org/wordprocessingml/2006/main">
  <w:divs>
    <w:div w:id="558634819">
      <w:bodyDiv w:val="1"/>
      <w:marLeft w:val="0"/>
      <w:marRight w:val="0"/>
      <w:marTop w:val="0"/>
      <w:marBottom w:val="0"/>
      <w:divBdr>
        <w:top w:val="none" w:sz="0" w:space="0" w:color="auto"/>
        <w:left w:val="none" w:sz="0" w:space="0" w:color="auto"/>
        <w:bottom w:val="none" w:sz="0" w:space="0" w:color="auto"/>
        <w:right w:val="none" w:sz="0" w:space="0" w:color="auto"/>
      </w:divBdr>
    </w:div>
    <w:div w:id="2044941130">
      <w:bodyDiv w:val="1"/>
      <w:marLeft w:val="0"/>
      <w:marRight w:val="0"/>
      <w:marTop w:val="0"/>
      <w:marBottom w:val="0"/>
      <w:divBdr>
        <w:top w:val="none" w:sz="0" w:space="0" w:color="auto"/>
        <w:left w:val="none" w:sz="0" w:space="0" w:color="auto"/>
        <w:bottom w:val="none" w:sz="0" w:space="0" w:color="auto"/>
        <w:right w:val="none" w:sz="0" w:space="0" w:color="auto"/>
      </w:divBdr>
    </w:div>
    <w:div w:id="212816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vt:lpstr>
    </vt:vector>
  </TitlesOfParts>
  <Company>LA</Company>
  <LinksUpToDate>false</LinksUpToDate>
  <CharactersWithSpaces>10749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Le Tuan</dc:creator>
  <cp:lastModifiedBy>Admin</cp:lastModifiedBy>
  <cp:revision>8</cp:revision>
  <cp:lastPrinted>2020-05-29T01:53:00Z</cp:lastPrinted>
  <dcterms:created xsi:type="dcterms:W3CDTF">2020-05-28T03:53:00Z</dcterms:created>
  <dcterms:modified xsi:type="dcterms:W3CDTF">2020-05-29T01:54:00Z</dcterms:modified>
</cp:coreProperties>
</file>